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349F1" w14:textId="6219E366" w:rsidR="0008336F" w:rsidRDefault="0001010B" w:rsidP="00230CE1">
      <w:pPr>
        <w:widowControl w:val="0"/>
        <w:suppressLineNumbers/>
        <w:suppressAutoHyphens/>
        <w:spacing w:after="0" w:line="240" w:lineRule="auto"/>
        <w:jc w:val="center"/>
        <w:rPr>
          <w:rFonts w:ascii="Arial Unicode MS" w:eastAsia="Arial Unicode MS" w:hAnsi="Arial Unicode MS" w:cs="Arial Unicode MS"/>
          <w:kern w:val="2"/>
          <w:sz w:val="32"/>
          <w:szCs w:val="32"/>
          <w:lang w:eastAsia="hi-IN" w:bidi="hi-IN"/>
        </w:rPr>
      </w:pPr>
      <w:bookmarkStart w:id="0" w:name="_GoBack"/>
      <w:bookmarkEnd w:id="0"/>
      <w:r w:rsidRPr="005F0A30">
        <w:rPr>
          <w:rFonts w:ascii="Arial Unicode MS" w:eastAsia="Arial Unicode MS" w:hAnsi="Arial Unicode MS" w:cs="Arial Unicode MS"/>
          <w:kern w:val="2"/>
          <w:sz w:val="32"/>
          <w:szCs w:val="32"/>
          <w:lang w:eastAsia="hi-IN" w:bidi="hi-IN"/>
        </w:rPr>
        <w:t>TÝDENNÍ PLÁN</w:t>
      </w:r>
      <w:r w:rsidR="00555FC4">
        <w:rPr>
          <w:rFonts w:ascii="Arial Unicode MS" w:eastAsia="Arial Unicode MS" w:hAnsi="Arial Unicode MS" w:cs="Arial Unicode MS"/>
          <w:kern w:val="2"/>
          <w:sz w:val="32"/>
          <w:szCs w:val="32"/>
          <w:lang w:eastAsia="hi-IN" w:bidi="hi-IN"/>
        </w:rPr>
        <w:t>Y VLAŠTOVEK</w:t>
      </w:r>
    </w:p>
    <w:p w14:paraId="1635AAAE" w14:textId="77777777" w:rsidR="00555FC4" w:rsidRPr="00230CE1" w:rsidRDefault="00555FC4" w:rsidP="0064702F">
      <w:pPr>
        <w:widowControl w:val="0"/>
        <w:suppressLineNumbers/>
        <w:suppressAutoHyphens/>
        <w:spacing w:after="0" w:line="240" w:lineRule="auto"/>
        <w:rPr>
          <w:rFonts w:ascii="Arial Unicode MS" w:eastAsia="Arial Unicode MS" w:hAnsi="Arial Unicode MS" w:cs="Arial Unicode MS"/>
          <w:kern w:val="2"/>
          <w:sz w:val="36"/>
          <w:szCs w:val="36"/>
          <w:lang w:eastAsia="hi-IN" w:bidi="hi-IN"/>
        </w:rPr>
      </w:pPr>
    </w:p>
    <w:p w14:paraId="64CB7592" w14:textId="6DD00A8D" w:rsidR="0064702F" w:rsidRDefault="00B47208" w:rsidP="0064702F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</w:pPr>
      <w:r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2</w:t>
      </w:r>
      <w:r w:rsidR="00555FC4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. </w:t>
      </w:r>
      <w:r w:rsidR="000E031D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týden –</w:t>
      </w:r>
      <w:r w:rsidR="009B5806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</w:t>
      </w:r>
      <w:proofErr w:type="gramStart"/>
      <w:r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sudý</w:t>
      </w:r>
      <w:r w:rsid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               </w:t>
      </w:r>
      <w:r w:rsidR="00A05CEF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              </w:t>
      </w:r>
      <w:r w:rsidR="00BC1270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</w:t>
      </w:r>
      <w:r w:rsidR="009B5806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 </w:t>
      </w:r>
      <w:r w:rsidR="00555FC4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         </w:t>
      </w:r>
      <w:r w:rsidR="009B5806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</w:t>
      </w:r>
      <w:r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 </w:t>
      </w:r>
      <w:r w:rsid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</w:t>
      </w:r>
      <w:r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6. </w:t>
      </w:r>
      <w:r w:rsidR="005F0A30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9</w:t>
      </w:r>
      <w:r w:rsidR="00937EF7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.</w:t>
      </w:r>
      <w:r w:rsidR="00FA7B45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– </w:t>
      </w:r>
      <w:r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10</w:t>
      </w:r>
      <w:proofErr w:type="gramEnd"/>
      <w:r w:rsidR="00937EF7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. </w:t>
      </w:r>
      <w:r w:rsidR="005F0A30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9</w:t>
      </w:r>
      <w:r w:rsidR="00937EF7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.</w:t>
      </w:r>
      <w:r w:rsidR="00BC1270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</w:t>
      </w:r>
      <w:r w:rsidR="00555FC4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2021</w:t>
      </w:r>
    </w:p>
    <w:p w14:paraId="1DB349F2" w14:textId="613FB9E5" w:rsidR="000E031D" w:rsidRPr="0064702F" w:rsidRDefault="000E031D" w:rsidP="0064702F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</w:pPr>
      <w:r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E031D" w:rsidRPr="005F0A30" w14:paraId="1DB349F5" w14:textId="77777777" w:rsidTr="00954331">
        <w:trPr>
          <w:trHeight w:val="664"/>
        </w:trPr>
        <w:tc>
          <w:tcPr>
            <w:tcW w:w="9212" w:type="dxa"/>
          </w:tcPr>
          <w:p w14:paraId="1DB349F4" w14:textId="482316EA" w:rsidR="000E031D" w:rsidRPr="005F0A30" w:rsidRDefault="0059121A" w:rsidP="008F7AED">
            <w:pPr>
              <w:widowControl w:val="0"/>
              <w:suppressLineNumbers/>
              <w:suppressAutoHyphens/>
              <w:rPr>
                <w:rFonts w:ascii="Arial Unicode MS" w:eastAsia="Arial Unicode MS" w:hAnsi="Arial Unicode MS" w:cs="Arial Unicode MS"/>
                <w:kern w:val="2"/>
                <w:sz w:val="32"/>
                <w:szCs w:val="32"/>
                <w:lang w:eastAsia="hi-IN" w:bidi="hi-IN"/>
              </w:rPr>
            </w:pPr>
            <w:r w:rsidRPr="005F0A30">
              <w:rPr>
                <w:rFonts w:ascii="Arial Unicode MS" w:eastAsia="Arial Unicode MS" w:hAnsi="Arial Unicode MS" w:cs="Arial Unicode MS"/>
                <w:kern w:val="2"/>
                <w:sz w:val="32"/>
                <w:szCs w:val="32"/>
                <w:lang w:eastAsia="hi-IN" w:bidi="hi-IN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</w:tbl>
    <w:p w14:paraId="1DB349F7" w14:textId="66B6513C" w:rsidR="000E031D" w:rsidRPr="005F0A30" w:rsidRDefault="0059121A" w:rsidP="00230CE1">
      <w:pPr>
        <w:widowControl w:val="0"/>
        <w:suppressLineNumbers/>
        <w:suppressAutoHyphens/>
        <w:spacing w:after="0" w:line="240" w:lineRule="auto"/>
        <w:jc w:val="center"/>
        <w:rPr>
          <w:rFonts w:ascii="Arial Unicode MS" w:eastAsia="Arial Unicode MS" w:hAnsi="Arial Unicode MS" w:cs="Arial Unicode MS"/>
          <w:kern w:val="2"/>
          <w:sz w:val="32"/>
          <w:szCs w:val="32"/>
          <w:lang w:eastAsia="hi-IN" w:bidi="hi-IN"/>
        </w:rPr>
      </w:pPr>
      <w:r w:rsidRPr="005F0A30">
        <w:rPr>
          <w:rFonts w:ascii="Arial Unicode MS" w:eastAsia="Arial Unicode MS" w:hAnsi="Arial Unicode MS" w:cs="Arial Unicode MS"/>
          <w:kern w:val="2"/>
          <w:sz w:val="32"/>
          <w:szCs w:val="32"/>
          <w:lang w:eastAsia="hi-IN" w:bidi="hi-IN"/>
        </w:rPr>
        <w:t>Důležité informace pro tento týden</w:t>
      </w:r>
    </w:p>
    <w:tbl>
      <w:tblPr>
        <w:tblStyle w:val="Mkatabulky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59121A" w:rsidRPr="005F0A30" w14:paraId="1DB34A00" w14:textId="77777777" w:rsidTr="00230CE1">
        <w:tc>
          <w:tcPr>
            <w:tcW w:w="9185" w:type="dxa"/>
          </w:tcPr>
          <w:p w14:paraId="49F7A8EB" w14:textId="27A88D2C" w:rsidR="00555FC4" w:rsidRDefault="00B47208" w:rsidP="00A05CEF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V pondělí 6. 9. se budeme opět testovat ve třídě od 8.00, další testování pak proběhne ve čtvrtek 9.9.</w:t>
            </w:r>
          </w:p>
          <w:p w14:paraId="7F647643" w14:textId="61AB8E7C" w:rsidR="002339AE" w:rsidRDefault="002339AE" w:rsidP="00A05CEF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Budeme moc rády, pokud si děti opět přinesou květinu v květináči, aby mohly o ni ve třídě pečovat. </w:t>
            </w:r>
          </w:p>
          <w:p w14:paraId="0D8603EA" w14:textId="77777777" w:rsidR="00FB4D84" w:rsidRDefault="00FB4D84" w:rsidP="00A05CEF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2255E5AA" w14:textId="44C7E1BE" w:rsidR="00B47208" w:rsidRDefault="00FB4D84" w:rsidP="00A05CEF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V pondělí p</w:t>
            </w:r>
            <w:r w:rsidR="00B47208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osíláme kontrolu údajů o žákovi a zákonných zástupcích. Prosíme, pročtěte, případně upravte údaje, podepište a pošlete po dětech obratem do školy. Děkujeme za spolupráci. </w:t>
            </w:r>
          </w:p>
          <w:p w14:paraId="780267B3" w14:textId="0B072A4A" w:rsidR="00B47208" w:rsidRDefault="00B47208" w:rsidP="00A05CEF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Děti dostávají rovněž posudek o zdravotní způsobilosti, který je nutné vyplnit a potvrdit lékařem a odevzdat ve škole nejpozději do 24. 9. 2021. Prosíme, nenechávejte na poslední termín, ať máme potřebné dokumenty do plaveckého výjezdu v pořádku. Děkujeme. </w:t>
            </w:r>
          </w:p>
          <w:p w14:paraId="7CEC3AA0" w14:textId="52CF1575" w:rsidR="00B47208" w:rsidRPr="00555FC4" w:rsidRDefault="00B47208" w:rsidP="00A05CEF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Další informace ohledně plaveckého výcviku projednáme na třídních schůzkách.</w:t>
            </w:r>
          </w:p>
          <w:p w14:paraId="345F8347" w14:textId="0DAA827C" w:rsidR="004222B1" w:rsidRPr="00555FC4" w:rsidRDefault="0064702F" w:rsidP="00A05CEF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>Ve čtvrtek 9</w:t>
            </w:r>
            <w:r w:rsidR="004222B1" w:rsidRPr="00555FC4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 xml:space="preserve">. 9. </w:t>
            </w: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>o</w:t>
            </w:r>
            <w:r w:rsidR="00AD50B8" w:rsidRPr="00555FC4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 xml:space="preserve">d 17:00 </w:t>
            </w:r>
            <w:r w:rsidR="004222B1" w:rsidRPr="00555FC4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>proběhnou třídní schůzky rodičů</w:t>
            </w:r>
            <w:r w:rsidR="00555FC4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 xml:space="preserve"> online v prostředí MS TEAMS</w:t>
            </w: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 xml:space="preserve">. Pro přihlášení použijte opět přihlašovací údaje svého dítěte. </w:t>
            </w:r>
            <w:r w:rsidR="00AD50B8" w:rsidRPr="00555FC4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 xml:space="preserve">ÚČAST VŠECH RODIČŮ JE </w:t>
            </w:r>
            <w:r w:rsidR="00B47208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 xml:space="preserve">VELMI </w:t>
            </w:r>
            <w:r w:rsidR="00AD50B8" w:rsidRPr="00555FC4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>DŮLEŽITÁ.</w:t>
            </w:r>
          </w:p>
          <w:p w14:paraId="31A327BF" w14:textId="77777777" w:rsidR="004222B1" w:rsidRPr="00555FC4" w:rsidRDefault="004222B1" w:rsidP="00A05CEF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51EE77F4" w14:textId="1F1133AA" w:rsidR="00230CE1" w:rsidRDefault="00555FC4" w:rsidP="00DE1B24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                        </w:t>
            </w:r>
            <w:r w:rsidR="004222B1"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TĚŠÍME SE NA</w:t>
            </w:r>
            <w:r w:rsidR="00AD50B8"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4222B1"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SETKÁNÍ A PŘEJEME HODNĚ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ZDRAVÍ A</w:t>
            </w:r>
            <w:r w:rsidR="004222B1"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AD50B8"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ÚSPĚCHŮ</w:t>
            </w:r>
          </w:p>
          <w:p w14:paraId="71F7C876" w14:textId="49D2508D" w:rsidR="00555FC4" w:rsidRDefault="00555FC4" w:rsidP="00DE1B24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1DB349FF" w14:textId="050E4399" w:rsidR="00230CE1" w:rsidRPr="0064702F" w:rsidRDefault="00555FC4" w:rsidP="00DE1B24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                                                                                                                  </w:t>
            </w:r>
            <w:proofErr w:type="gram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JANA  A  JANA</w:t>
            </w:r>
            <w:proofErr w:type="gram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 A  ŠÁRKA</w:t>
            </w:r>
          </w:p>
        </w:tc>
      </w:tr>
    </w:tbl>
    <w:p w14:paraId="17615A2E" w14:textId="46EA3B93" w:rsidR="0064702F" w:rsidRDefault="0064702F" w:rsidP="00AD50B8">
      <w:pPr>
        <w:widowControl w:val="0"/>
        <w:suppressLineNumbers/>
        <w:suppressAutoHyphens/>
        <w:spacing w:after="0" w:line="240" w:lineRule="auto"/>
        <w:rPr>
          <w:rFonts w:ascii="Arial Unicode MS" w:eastAsia="Arial Unicode MS" w:hAnsi="Arial Unicode MS" w:cs="Arial Unicode MS"/>
          <w:kern w:val="2"/>
          <w:sz w:val="32"/>
          <w:szCs w:val="32"/>
          <w:lang w:eastAsia="hi-IN" w:bidi="hi-IN"/>
        </w:rPr>
      </w:pPr>
    </w:p>
    <w:p w14:paraId="3595886A" w14:textId="77777777" w:rsidR="00B47208" w:rsidRDefault="0064702F" w:rsidP="00AD50B8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</w:pPr>
      <w:r w:rsidRPr="0064702F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Školní družina</w:t>
      </w:r>
    </w:p>
    <w:p w14:paraId="7EB6DAED" w14:textId="08761879" w:rsidR="0064702F" w:rsidRPr="0064702F" w:rsidRDefault="00055F8D" w:rsidP="00AD50B8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</w:pPr>
      <w:r w:rsidRPr="0064702F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4702F" w14:paraId="5ADDE78C" w14:textId="77777777" w:rsidTr="002339AE">
        <w:trPr>
          <w:trHeight w:val="962"/>
        </w:trPr>
        <w:tc>
          <w:tcPr>
            <w:tcW w:w="9209" w:type="dxa"/>
          </w:tcPr>
          <w:p w14:paraId="4F35B7ED" w14:textId="5BF3123F" w:rsidR="0064702F" w:rsidRPr="002339AE" w:rsidRDefault="0064702F" w:rsidP="00B47208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2339AE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Školní družina funguje v obvyklém režimu – ráno od 7:00 do 17:00</w:t>
            </w:r>
            <w:r w:rsidR="00B47208" w:rsidRPr="002339AE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.</w:t>
            </w:r>
            <w:r w:rsidRPr="002339AE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B47208" w:rsidRPr="002339AE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O</w:t>
            </w:r>
            <w:r w:rsidRPr="002339AE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d pondělí 6.</w:t>
            </w:r>
            <w:r w:rsidR="00B47208" w:rsidRPr="002339AE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2339AE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9. je vyzvedávání dětí možné opět jen v původních časech</w:t>
            </w:r>
            <w:r w:rsidR="00B47208" w:rsidRPr="002339AE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: </w:t>
            </w:r>
            <w:r w:rsidR="00B47208" w:rsidRPr="002339AE">
              <w:rPr>
                <w:rFonts w:ascii="Arial" w:eastAsia="Arial Unicode MS" w:hAnsi="Arial" w:cs="Arial"/>
                <w:b/>
                <w:kern w:val="2"/>
                <w:sz w:val="24"/>
                <w:szCs w:val="24"/>
                <w:lang w:eastAsia="hi-IN" w:bidi="hi-IN"/>
              </w:rPr>
              <w:t>po vyučování</w:t>
            </w:r>
            <w:r w:rsidR="00B47208" w:rsidRPr="002339AE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nebo </w:t>
            </w:r>
            <w:r w:rsidRPr="002339AE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od </w:t>
            </w:r>
            <w:r w:rsidRPr="002339AE">
              <w:rPr>
                <w:rFonts w:ascii="Arial" w:eastAsia="Arial Unicode MS" w:hAnsi="Arial" w:cs="Arial"/>
                <w:b/>
                <w:kern w:val="2"/>
                <w:sz w:val="24"/>
                <w:szCs w:val="24"/>
                <w:lang w:eastAsia="hi-IN" w:bidi="hi-IN"/>
              </w:rPr>
              <w:t>13:30 d</w:t>
            </w:r>
            <w:r w:rsidR="00B47208" w:rsidRPr="002339AE">
              <w:rPr>
                <w:rFonts w:ascii="Arial" w:eastAsia="Arial Unicode MS" w:hAnsi="Arial" w:cs="Arial"/>
                <w:b/>
                <w:kern w:val="2"/>
                <w:sz w:val="24"/>
                <w:szCs w:val="24"/>
                <w:lang w:eastAsia="hi-IN" w:bidi="hi-IN"/>
              </w:rPr>
              <w:t>o 14:00</w:t>
            </w:r>
            <w:r w:rsidR="00B47208" w:rsidRPr="002339AE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a pak od </w:t>
            </w:r>
            <w:r w:rsidR="00B47208" w:rsidRPr="002339AE">
              <w:rPr>
                <w:rFonts w:ascii="Arial" w:eastAsia="Arial Unicode MS" w:hAnsi="Arial" w:cs="Arial"/>
                <w:b/>
                <w:kern w:val="2"/>
                <w:sz w:val="24"/>
                <w:szCs w:val="24"/>
                <w:lang w:eastAsia="hi-IN" w:bidi="hi-IN"/>
              </w:rPr>
              <w:t>15:30 do 17:00</w:t>
            </w:r>
            <w:r w:rsidRPr="002339AE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.</w:t>
            </w:r>
            <w:r w:rsidR="00B47208" w:rsidRPr="002339AE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Žádáme, aby děti přinesly přihlášky do ŠD (pokud tak ještě neučinily) a 100Kč na pitný režim.</w:t>
            </w:r>
          </w:p>
        </w:tc>
      </w:tr>
    </w:tbl>
    <w:p w14:paraId="725091FB" w14:textId="797893D7" w:rsidR="00555FC4" w:rsidRDefault="00055F8D" w:rsidP="00AD50B8">
      <w:pPr>
        <w:widowControl w:val="0"/>
        <w:suppressLineNumbers/>
        <w:suppressAutoHyphens/>
        <w:spacing w:after="0" w:line="240" w:lineRule="auto"/>
        <w:rPr>
          <w:rFonts w:ascii="Arial Unicode MS" w:eastAsia="Arial Unicode MS" w:hAnsi="Arial Unicode MS" w:cs="Arial Unicode MS"/>
          <w:kern w:val="2"/>
          <w:sz w:val="32"/>
          <w:szCs w:val="32"/>
          <w:lang w:eastAsia="hi-IN" w:bidi="hi-IN"/>
        </w:rPr>
      </w:pPr>
      <w:r>
        <w:rPr>
          <w:rFonts w:ascii="Arial Unicode MS" w:eastAsia="Arial Unicode MS" w:hAnsi="Arial Unicode MS" w:cs="Arial Unicode MS"/>
          <w:kern w:val="2"/>
          <w:sz w:val="32"/>
          <w:szCs w:val="32"/>
          <w:lang w:eastAsia="hi-IN" w:bidi="hi-IN"/>
        </w:rPr>
        <w:t xml:space="preserve">                        </w:t>
      </w:r>
    </w:p>
    <w:p w14:paraId="3D9859E2" w14:textId="6984D33C" w:rsidR="00555FC4" w:rsidRPr="00555FC4" w:rsidRDefault="00555FC4" w:rsidP="00AD50B8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</w:pPr>
      <w:r>
        <w:rPr>
          <w:rFonts w:ascii="Arial Unicode MS" w:eastAsia="Arial Unicode MS" w:hAnsi="Arial Unicode MS" w:cs="Arial Unicode MS"/>
          <w:kern w:val="2"/>
          <w:sz w:val="32"/>
          <w:szCs w:val="32"/>
          <w:lang w:eastAsia="hi-IN" w:bidi="hi-IN"/>
        </w:rPr>
        <w:t xml:space="preserve"> </w:t>
      </w:r>
      <w:proofErr w:type="gramStart"/>
      <w:r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Předmět</w:t>
      </w:r>
      <w:r>
        <w:rPr>
          <w:rFonts w:ascii="Arial Unicode MS" w:eastAsia="Arial Unicode MS" w:hAnsi="Arial Unicode MS" w:cs="Arial Unicode MS"/>
          <w:kern w:val="2"/>
          <w:sz w:val="32"/>
          <w:szCs w:val="32"/>
          <w:lang w:eastAsia="hi-IN" w:bidi="hi-IN"/>
        </w:rPr>
        <w:t xml:space="preserve">    </w:t>
      </w:r>
      <w:r w:rsidR="00403D5D" w:rsidRPr="00555FC4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Plán</w:t>
      </w:r>
      <w:proofErr w:type="gramEnd"/>
      <w:r w:rsidR="00403D5D" w:rsidRPr="00555FC4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uč</w:t>
      </w:r>
      <w:r w:rsidR="008F7AED" w:rsidRPr="00555FC4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iva</w:t>
      </w:r>
      <w:r w:rsidR="005E4356" w:rsidRPr="00555FC4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</w:t>
      </w:r>
      <w:r w:rsid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na </w:t>
      </w:r>
      <w:r w:rsidR="00B47208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tento</w:t>
      </w:r>
      <w:r w:rsid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týden</w:t>
      </w:r>
      <w:r w:rsidR="005E4356" w:rsidRPr="00555FC4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             </w:t>
      </w:r>
      <w:r w:rsidRPr="00555FC4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</w:t>
      </w:r>
      <w:r w:rsidR="00403D5D" w:rsidRPr="00555FC4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Co potř</w:t>
      </w:r>
      <w:r w:rsidR="005E4356" w:rsidRPr="00555FC4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ebuji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662"/>
        <w:gridCol w:w="4954"/>
        <w:gridCol w:w="2593"/>
      </w:tblGrid>
      <w:tr w:rsidR="00B718A9" w:rsidRPr="00055F8D" w14:paraId="1DB34A0A" w14:textId="77777777" w:rsidTr="005E4356">
        <w:tc>
          <w:tcPr>
            <w:tcW w:w="1662" w:type="dxa"/>
          </w:tcPr>
          <w:p w14:paraId="1DB34A04" w14:textId="11F74A7B" w:rsidR="00B718A9" w:rsidRP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Český jazyk</w:t>
            </w:r>
          </w:p>
        </w:tc>
        <w:tc>
          <w:tcPr>
            <w:tcW w:w="4954" w:type="dxa"/>
          </w:tcPr>
          <w:p w14:paraId="030F0ACD" w14:textId="77EE1F4C" w:rsidR="00AD50B8" w:rsidRPr="00555FC4" w:rsidRDefault="002339AE" w:rsidP="00937EF7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Opakování </w:t>
            </w:r>
            <w:r w:rsidR="00555FC4"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učiva</w:t>
            </w:r>
            <w:r w:rsid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.</w:t>
            </w:r>
          </w:p>
          <w:p w14:paraId="1DB34A07" w14:textId="1359F181" w:rsidR="00AD50B8" w:rsidRPr="00555FC4" w:rsidRDefault="00B47208" w:rsidP="00937EF7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Učebnice strana 6 – 11, PS </w:t>
            </w:r>
            <w:proofErr w:type="gramStart"/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str.4 – 8.</w:t>
            </w:r>
            <w:proofErr w:type="gramEnd"/>
          </w:p>
        </w:tc>
        <w:tc>
          <w:tcPr>
            <w:tcW w:w="2593" w:type="dxa"/>
          </w:tcPr>
          <w:p w14:paraId="1DB34A09" w14:textId="5AFB2BD8" w:rsidR="009B5806" w:rsidRP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Učebnici  českého</w:t>
            </w:r>
            <w:proofErr w:type="gramEnd"/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jazyka</w:t>
            </w:r>
          </w:p>
        </w:tc>
      </w:tr>
      <w:tr w:rsidR="00B718A9" w:rsidRPr="00055F8D" w14:paraId="1DB34A11" w14:textId="77777777" w:rsidTr="005E4356">
        <w:tc>
          <w:tcPr>
            <w:tcW w:w="1662" w:type="dxa"/>
          </w:tcPr>
          <w:p w14:paraId="1DB34A0C" w14:textId="09979211" w:rsidR="00B718A9" w:rsidRP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Čtení</w:t>
            </w:r>
          </w:p>
        </w:tc>
        <w:tc>
          <w:tcPr>
            <w:tcW w:w="4954" w:type="dxa"/>
          </w:tcPr>
          <w:p w14:paraId="53CF41AD" w14:textId="46619A73" w:rsidR="00055F8D" w:rsidRPr="00555FC4" w:rsidRDefault="002339AE" w:rsidP="00230CE1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Vzpomínka na </w:t>
            </w:r>
            <w:r w:rsidR="00555FC4"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prázdninovou četbu</w:t>
            </w:r>
            <w:r w:rsid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.</w:t>
            </w:r>
          </w:p>
          <w:p w14:paraId="1DB34A0F" w14:textId="57EFB24C" w:rsidR="00AD50B8" w:rsidRPr="00555FC4" w:rsidRDefault="00B47208" w:rsidP="00230CE1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Čítanka str. 8 - 9, PS str. 2 – 3.</w:t>
            </w:r>
          </w:p>
        </w:tc>
        <w:tc>
          <w:tcPr>
            <w:tcW w:w="2593" w:type="dxa"/>
          </w:tcPr>
          <w:p w14:paraId="1DB34A10" w14:textId="125FDA4D" w:rsidR="00B718A9" w:rsidRPr="00555FC4" w:rsidRDefault="00555FC4" w:rsidP="00FA7B45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Knihu přečtenou o prázdninác</w:t>
            </w:r>
            <w:r w:rsidR="0064702F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h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</w:tr>
      <w:tr w:rsidR="00B718A9" w:rsidRPr="00055F8D" w14:paraId="1DB34A19" w14:textId="77777777" w:rsidTr="005E4356">
        <w:tc>
          <w:tcPr>
            <w:tcW w:w="1662" w:type="dxa"/>
          </w:tcPr>
          <w:p w14:paraId="1DB34A13" w14:textId="389926CC" w:rsidR="00B718A9" w:rsidRP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Matematika</w:t>
            </w:r>
          </w:p>
        </w:tc>
        <w:tc>
          <w:tcPr>
            <w:tcW w:w="4954" w:type="dxa"/>
          </w:tcPr>
          <w:p w14:paraId="59307D71" w14:textId="33B9B33A" w:rsidR="00663AB0" w:rsidRPr="00555FC4" w:rsidRDefault="00555FC4" w:rsidP="00937EF7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Opakování učiva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.</w:t>
            </w:r>
          </w:p>
          <w:p w14:paraId="1DB34A16" w14:textId="04B08053" w:rsidR="00055F8D" w:rsidRPr="00555FC4" w:rsidRDefault="00B47208" w:rsidP="00B47208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Učebnice </w:t>
            </w:r>
            <w:proofErr w:type="gramStart"/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str.5 -7g</w:t>
            </w:r>
            <w:proofErr w:type="gramEnd"/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, PS str.4 – 7.</w:t>
            </w:r>
          </w:p>
        </w:tc>
        <w:tc>
          <w:tcPr>
            <w:tcW w:w="2593" w:type="dxa"/>
          </w:tcPr>
          <w:p w14:paraId="1DB34A18" w14:textId="1535CE70" w:rsidR="00B718A9" w:rsidRPr="00555FC4" w:rsidRDefault="00555FC4" w:rsidP="008C2E04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Učebnici matematiky</w:t>
            </w:r>
            <w:r w:rsidR="00B47208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a pracovní sešit</w:t>
            </w:r>
          </w:p>
        </w:tc>
      </w:tr>
      <w:tr w:rsidR="00B718A9" w:rsidRPr="00055F8D" w14:paraId="1DB34A22" w14:textId="77777777" w:rsidTr="005E4356">
        <w:tc>
          <w:tcPr>
            <w:tcW w:w="1662" w:type="dxa"/>
          </w:tcPr>
          <w:p w14:paraId="1DB34A1A" w14:textId="6BFE5881" w:rsidR="008F7AED" w:rsidRP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Svět kolem          </w:t>
            </w:r>
            <w:r w:rsidR="008F7AED"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  </w:t>
            </w:r>
          </w:p>
          <w:p w14:paraId="1DB34A1C" w14:textId="7803E5CA" w:rsidR="00B718A9" w:rsidRPr="00555FC4" w:rsidRDefault="008F7AE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  </w:t>
            </w:r>
            <w:r w:rsidR="00555FC4"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nás</w:t>
            </w:r>
          </w:p>
        </w:tc>
        <w:tc>
          <w:tcPr>
            <w:tcW w:w="4954" w:type="dxa"/>
          </w:tcPr>
          <w:p w14:paraId="7DBBCAF1" w14:textId="170FD5DA" w:rsidR="00663AB0" w:rsidRPr="00555FC4" w:rsidRDefault="00555FC4" w:rsidP="00ED0D70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Opakování učiva</w:t>
            </w:r>
            <w:r w:rsidR="005042A6"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2.</w:t>
            </w:r>
            <w:r w:rsidR="00B47208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ročníku formou h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er</w:t>
            </w: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.</w:t>
            </w:r>
          </w:p>
          <w:p w14:paraId="1DB34A1F" w14:textId="009CB668" w:rsidR="00055F8D" w:rsidRPr="00555FC4" w:rsidRDefault="00B47208" w:rsidP="00ED0D70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Učebnice strana 4 – 5.</w:t>
            </w:r>
          </w:p>
        </w:tc>
        <w:tc>
          <w:tcPr>
            <w:tcW w:w="2593" w:type="dxa"/>
          </w:tcPr>
          <w:p w14:paraId="1DB34A21" w14:textId="570E747F" w:rsidR="00B718A9" w:rsidRPr="00555FC4" w:rsidRDefault="00555FC4" w:rsidP="008866C0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Učebnici prvouky</w:t>
            </w:r>
          </w:p>
        </w:tc>
      </w:tr>
      <w:tr w:rsidR="00B718A9" w:rsidRPr="00055F8D" w14:paraId="1DB34A28" w14:textId="77777777" w:rsidTr="00AD50B8">
        <w:trPr>
          <w:trHeight w:val="416"/>
        </w:trPr>
        <w:tc>
          <w:tcPr>
            <w:tcW w:w="1662" w:type="dxa"/>
          </w:tcPr>
          <w:p w14:paraId="2EE34903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Hv</w:t>
            </w:r>
            <w:proofErr w:type="spellEnd"/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Vv</w:t>
            </w:r>
            <w:proofErr w:type="spellEnd"/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 </w:t>
            </w:r>
          </w:p>
          <w:p w14:paraId="79DD8934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</w:p>
          <w:p w14:paraId="1DB34A24" w14:textId="79B39309" w:rsidR="00B718A9" w:rsidRP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T</w:t>
            </w: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v</w:t>
            </w:r>
            <w:proofErr w:type="spellEnd"/>
          </w:p>
        </w:tc>
        <w:tc>
          <w:tcPr>
            <w:tcW w:w="4954" w:type="dxa"/>
          </w:tcPr>
          <w:p w14:paraId="1A6638C2" w14:textId="761D9607" w:rsidR="00055F8D" w:rsidRPr="00555FC4" w:rsidRDefault="00555FC4" w:rsidP="008C2E04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Vzpomínka na prázdniny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.</w:t>
            </w:r>
          </w:p>
          <w:p w14:paraId="3ACCDAC2" w14:textId="77777777" w:rsidR="00AD50B8" w:rsidRDefault="00AD50B8" w:rsidP="008C2E04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</w:p>
          <w:p w14:paraId="1DB34A26" w14:textId="48E821E6" w:rsidR="00555FC4" w:rsidRPr="00555FC4" w:rsidRDefault="00555FC4" w:rsidP="008C2E04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Cvičení na hřišti.</w:t>
            </w:r>
          </w:p>
        </w:tc>
        <w:tc>
          <w:tcPr>
            <w:tcW w:w="2593" w:type="dxa"/>
          </w:tcPr>
          <w:p w14:paraId="254C30D9" w14:textId="420AA66D" w:rsidR="00B718A9" w:rsidRDefault="00555FC4" w:rsidP="00663AB0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Kufřík na prázdninové zážitky</w:t>
            </w:r>
          </w:p>
          <w:p w14:paraId="1DB34A27" w14:textId="590F5535" w:rsidR="00555FC4" w:rsidRPr="00555FC4" w:rsidRDefault="00555FC4" w:rsidP="00663AB0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Cvičební úbor</w:t>
            </w:r>
          </w:p>
        </w:tc>
      </w:tr>
    </w:tbl>
    <w:p w14:paraId="572CA906" w14:textId="4E97E994" w:rsidR="00055F8D" w:rsidRDefault="004B6F79" w:rsidP="004B6F79">
      <w:pPr>
        <w:widowControl w:val="0"/>
        <w:suppressLineNumbers/>
        <w:suppressAutoHyphens/>
        <w:spacing w:after="0" w:line="240" w:lineRule="auto"/>
        <w:rPr>
          <w:rFonts w:ascii="Arial Unicode MS" w:eastAsia="Arial Unicode MS" w:hAnsi="Arial Unicode MS" w:cs="Arial Unicode MS"/>
          <w:kern w:val="2"/>
          <w:sz w:val="24"/>
          <w:szCs w:val="24"/>
          <w:lang w:eastAsia="hi-IN" w:bidi="hi-IN"/>
        </w:rPr>
      </w:pPr>
      <w:r w:rsidRPr="00055F8D">
        <w:rPr>
          <w:rFonts w:ascii="Arial Unicode MS" w:eastAsia="Arial Unicode MS" w:hAnsi="Arial Unicode MS" w:cs="Arial Unicode MS"/>
          <w:kern w:val="2"/>
          <w:sz w:val="24"/>
          <w:szCs w:val="24"/>
          <w:lang w:eastAsia="hi-IN" w:bidi="hi-IN"/>
        </w:rPr>
        <w:t xml:space="preserve">                 </w:t>
      </w:r>
      <w:r w:rsidR="004C41FB" w:rsidRPr="00055F8D">
        <w:rPr>
          <w:rFonts w:ascii="Arial Unicode MS" w:eastAsia="Arial Unicode MS" w:hAnsi="Arial Unicode MS" w:cs="Arial Unicode MS"/>
          <w:kern w:val="2"/>
          <w:sz w:val="24"/>
          <w:szCs w:val="24"/>
          <w:lang w:eastAsia="hi-IN" w:bidi="hi-IN"/>
        </w:rPr>
        <w:t xml:space="preserve">          </w:t>
      </w:r>
      <w:r w:rsidR="00954331">
        <w:rPr>
          <w:rFonts w:ascii="Arial Unicode MS" w:eastAsia="Arial Unicode MS" w:hAnsi="Arial Unicode MS" w:cs="Arial Unicode MS"/>
          <w:kern w:val="2"/>
          <w:sz w:val="24"/>
          <w:szCs w:val="24"/>
          <w:lang w:eastAsia="hi-IN" w:bidi="hi-IN"/>
        </w:rPr>
        <w:t xml:space="preserve">              </w:t>
      </w:r>
    </w:p>
    <w:p w14:paraId="3938CBBD" w14:textId="55DA1850" w:rsidR="00B47208" w:rsidRPr="002339AE" w:rsidRDefault="00055F8D" w:rsidP="002339AE">
      <w:pPr>
        <w:widowControl w:val="0"/>
        <w:suppressLineNumbers/>
        <w:suppressAutoHyphens/>
        <w:spacing w:after="0" w:line="240" w:lineRule="auto"/>
        <w:rPr>
          <w:rFonts w:ascii="Arial Unicode MS" w:eastAsia="Arial Unicode MS" w:hAnsi="Arial Unicode MS" w:cs="Arial Unicode MS"/>
          <w:kern w:val="2"/>
          <w:sz w:val="24"/>
          <w:szCs w:val="24"/>
          <w:lang w:eastAsia="hi-IN" w:bidi="hi-IN"/>
        </w:rPr>
      </w:pPr>
      <w:r>
        <w:rPr>
          <w:rFonts w:ascii="Arial Unicode MS" w:eastAsia="Arial Unicode MS" w:hAnsi="Arial Unicode MS" w:cs="Arial Unicode MS"/>
          <w:kern w:val="2"/>
          <w:sz w:val="24"/>
          <w:szCs w:val="24"/>
          <w:lang w:eastAsia="hi-IN" w:bidi="hi-IN"/>
        </w:rPr>
        <w:t xml:space="preserve">       </w:t>
      </w:r>
      <w:r w:rsidR="00555FC4">
        <w:rPr>
          <w:rFonts w:ascii="Arial Unicode MS" w:eastAsia="Arial Unicode MS" w:hAnsi="Arial Unicode MS" w:cs="Arial Unicode MS"/>
          <w:kern w:val="2"/>
          <w:sz w:val="24"/>
          <w:szCs w:val="24"/>
          <w:lang w:eastAsia="hi-IN" w:bidi="hi-IN"/>
        </w:rPr>
        <w:t xml:space="preserve">                              </w:t>
      </w:r>
    </w:p>
    <w:p w14:paraId="1DB34A2C" w14:textId="311978B7" w:rsidR="008F7AED" w:rsidRPr="00555FC4" w:rsidRDefault="008F6365" w:rsidP="00776DD9">
      <w:pPr>
        <w:widowControl w:val="0"/>
        <w:suppressLineNumbers/>
        <w:suppressAutoHyphens/>
        <w:spacing w:after="0" w:line="240" w:lineRule="auto"/>
        <w:jc w:val="center"/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</w:pPr>
      <w:r w:rsidRPr="00555FC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lastRenderedPageBreak/>
        <w:t>MOJE SEBEHODNOCENÍ</w:t>
      </w:r>
    </w:p>
    <w:tbl>
      <w:tblPr>
        <w:tblW w:w="9072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9"/>
        <w:gridCol w:w="8513"/>
      </w:tblGrid>
      <w:tr w:rsidR="00637117" w:rsidRPr="005F0A30" w14:paraId="1DB34A2F" w14:textId="77777777" w:rsidTr="00555FC4">
        <w:trPr>
          <w:trHeight w:val="45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B34A2D" w14:textId="77777777" w:rsidR="00637117" w:rsidRPr="005F0A30" w:rsidRDefault="00637117" w:rsidP="00347753">
            <w:pPr>
              <w:widowControl w:val="0"/>
              <w:suppressLineNumbers/>
              <w:suppressAutoHyphens/>
              <w:spacing w:after="0" w:line="240" w:lineRule="auto"/>
              <w:rPr>
                <w:rFonts w:ascii="Arial Unicode MS" w:eastAsia="Arial Unicode MS" w:hAnsi="Arial Unicode MS" w:cs="Arial Unicode MS"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5F0A30">
              <w:rPr>
                <w:rFonts w:ascii="Arial Unicode MS" w:eastAsia="Arial Unicode MS" w:hAnsi="Arial Unicode MS" w:cs="Arial Unicode MS"/>
                <w:color w:val="FF0000"/>
                <w:kern w:val="2"/>
                <w:sz w:val="20"/>
                <w:szCs w:val="20"/>
                <w:lang w:eastAsia="hi-IN" w:bidi="hi-IN"/>
              </w:rPr>
              <w:t>A</w:t>
            </w:r>
          </w:p>
        </w:tc>
        <w:tc>
          <w:tcPr>
            <w:tcW w:w="8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B34A2E" w14:textId="77777777" w:rsidR="00637117" w:rsidRPr="005F0A30" w:rsidRDefault="000C6C8C" w:rsidP="00347753">
            <w:pPr>
              <w:widowControl w:val="0"/>
              <w:suppressLineNumbers/>
              <w:suppressAutoHyphens/>
              <w:spacing w:after="0" w:line="240" w:lineRule="auto"/>
              <w:rPr>
                <w:rFonts w:ascii="Arial Unicode MS" w:eastAsia="Arial Unicode MS" w:hAnsi="Arial Unicode MS" w:cs="Arial Unicode MS"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5F0A30">
              <w:rPr>
                <w:rFonts w:ascii="Arial Unicode MS" w:eastAsia="Arial Unicode MS" w:hAnsi="Arial Unicode MS" w:cs="Arial Unicode MS"/>
                <w:color w:val="FF0000"/>
                <w:kern w:val="2"/>
                <w:sz w:val="20"/>
                <w:szCs w:val="20"/>
                <w:lang w:eastAsia="hi-IN" w:bidi="hi-IN"/>
              </w:rPr>
              <w:t>ZVLÁDÁM SAMOSTATNĚ A DOVEDU I POMOCI OSTATNÍM</w:t>
            </w:r>
          </w:p>
        </w:tc>
      </w:tr>
      <w:tr w:rsidR="00637117" w:rsidRPr="005F0A30" w14:paraId="1DB34A32" w14:textId="77777777" w:rsidTr="00555FC4">
        <w:trPr>
          <w:trHeight w:val="410"/>
        </w:trPr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B34A30" w14:textId="77777777" w:rsidR="00637117" w:rsidRPr="005F0A30" w:rsidRDefault="00637117" w:rsidP="008F7AED">
            <w:pPr>
              <w:widowControl w:val="0"/>
              <w:suppressLineNumbers/>
              <w:suppressAutoHyphens/>
              <w:spacing w:after="0" w:line="240" w:lineRule="auto"/>
              <w:rPr>
                <w:rFonts w:ascii="Arial Unicode MS" w:eastAsia="Arial Unicode MS" w:hAnsi="Arial Unicode MS" w:cs="Arial Unicode MS"/>
                <w:color w:val="0070C0"/>
                <w:kern w:val="2"/>
                <w:sz w:val="20"/>
                <w:szCs w:val="20"/>
                <w:lang w:eastAsia="hi-IN" w:bidi="hi-IN"/>
              </w:rPr>
            </w:pPr>
            <w:r w:rsidRPr="005F0A30">
              <w:rPr>
                <w:rFonts w:ascii="Arial Unicode MS" w:eastAsia="Arial Unicode MS" w:hAnsi="Arial Unicode MS" w:cs="Arial Unicode MS"/>
                <w:color w:val="0070C0"/>
                <w:kern w:val="2"/>
                <w:sz w:val="20"/>
                <w:szCs w:val="20"/>
                <w:lang w:eastAsia="hi-IN" w:bidi="hi-IN"/>
              </w:rPr>
              <w:t>B</w:t>
            </w:r>
          </w:p>
        </w:tc>
        <w:tc>
          <w:tcPr>
            <w:tcW w:w="8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B34A31" w14:textId="2BE02B8E" w:rsidR="00637117" w:rsidRPr="005F0A30" w:rsidRDefault="000C6C8C" w:rsidP="00347753">
            <w:pPr>
              <w:widowControl w:val="0"/>
              <w:suppressLineNumbers/>
              <w:suppressAutoHyphens/>
              <w:spacing w:after="0" w:line="240" w:lineRule="auto"/>
              <w:rPr>
                <w:rFonts w:ascii="Arial Unicode MS" w:eastAsia="Arial Unicode MS" w:hAnsi="Arial Unicode MS" w:cs="Arial Unicode MS"/>
                <w:color w:val="0070C0"/>
                <w:kern w:val="2"/>
                <w:sz w:val="20"/>
                <w:szCs w:val="20"/>
                <w:lang w:eastAsia="hi-IN" w:bidi="hi-IN"/>
              </w:rPr>
            </w:pPr>
            <w:r w:rsidRPr="005F0A30">
              <w:rPr>
                <w:rFonts w:ascii="Arial Unicode MS" w:eastAsia="Arial Unicode MS" w:hAnsi="Arial Unicode MS" w:cs="Arial Unicode MS"/>
                <w:color w:val="0070C0"/>
                <w:kern w:val="2"/>
                <w:sz w:val="20"/>
                <w:szCs w:val="20"/>
                <w:lang w:eastAsia="hi-IN" w:bidi="hi-IN"/>
              </w:rPr>
              <w:t>ZVLÁDÁM, OBČAS UDĚLÁM CHYBU</w:t>
            </w:r>
          </w:p>
        </w:tc>
      </w:tr>
      <w:tr w:rsidR="00637117" w:rsidRPr="005F0A30" w14:paraId="1DB34A36" w14:textId="77777777" w:rsidTr="00555FC4">
        <w:trPr>
          <w:trHeight w:val="446"/>
        </w:trPr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B34A33" w14:textId="77777777" w:rsidR="00637117" w:rsidRPr="005F0A30" w:rsidRDefault="00637117" w:rsidP="008F7AED">
            <w:pPr>
              <w:widowControl w:val="0"/>
              <w:suppressLineNumbers/>
              <w:suppressAutoHyphens/>
              <w:spacing w:after="0" w:line="240" w:lineRule="auto"/>
              <w:rPr>
                <w:rFonts w:ascii="Arial Unicode MS" w:eastAsia="Arial Unicode MS" w:hAnsi="Arial Unicode MS" w:cs="Arial Unicode MS"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5F0A30">
              <w:rPr>
                <w:rFonts w:ascii="Arial Unicode MS" w:eastAsia="Arial Unicode MS" w:hAnsi="Arial Unicode MS" w:cs="Arial Unicode MS"/>
                <w:color w:val="00B050"/>
                <w:kern w:val="2"/>
                <w:sz w:val="20"/>
                <w:szCs w:val="20"/>
                <w:lang w:eastAsia="hi-IN" w:bidi="hi-IN"/>
              </w:rPr>
              <w:t>C</w:t>
            </w:r>
          </w:p>
        </w:tc>
        <w:tc>
          <w:tcPr>
            <w:tcW w:w="8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B34A35" w14:textId="3D3247FA" w:rsidR="00637117" w:rsidRPr="005F0A30" w:rsidRDefault="000C6C8C" w:rsidP="00347753">
            <w:pPr>
              <w:widowControl w:val="0"/>
              <w:suppressLineNumbers/>
              <w:suppressAutoHyphens/>
              <w:spacing w:after="0" w:line="240" w:lineRule="auto"/>
              <w:rPr>
                <w:rFonts w:ascii="Arial Unicode MS" w:eastAsia="Arial Unicode MS" w:hAnsi="Arial Unicode MS" w:cs="Arial Unicode MS"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5F0A30">
              <w:rPr>
                <w:rFonts w:ascii="Arial Unicode MS" w:eastAsia="Arial Unicode MS" w:hAnsi="Arial Unicode MS" w:cs="Arial Unicode MS"/>
                <w:color w:val="00B050"/>
                <w:kern w:val="2"/>
                <w:sz w:val="20"/>
                <w:szCs w:val="20"/>
                <w:lang w:eastAsia="hi-IN" w:bidi="hi-IN"/>
              </w:rPr>
              <w:t xml:space="preserve">DĚLÁM CHYBY, </w:t>
            </w:r>
            <w:r w:rsidR="00637117" w:rsidRPr="005F0A30">
              <w:rPr>
                <w:rFonts w:ascii="Arial Unicode MS" w:eastAsia="Arial Unicode MS" w:hAnsi="Arial Unicode MS" w:cs="Arial Unicode MS"/>
                <w:color w:val="00B050"/>
                <w:kern w:val="2"/>
                <w:sz w:val="20"/>
                <w:szCs w:val="20"/>
                <w:lang w:eastAsia="hi-IN" w:bidi="hi-IN"/>
              </w:rPr>
              <w:t>POTŘEBUJ</w:t>
            </w:r>
            <w:r w:rsidRPr="005F0A30">
              <w:rPr>
                <w:rFonts w:ascii="Arial Unicode MS" w:eastAsia="Arial Unicode MS" w:hAnsi="Arial Unicode MS" w:cs="Arial Unicode MS"/>
                <w:color w:val="00B050"/>
                <w:kern w:val="2"/>
                <w:sz w:val="20"/>
                <w:szCs w:val="20"/>
                <w:lang w:eastAsia="hi-IN" w:bidi="hi-IN"/>
              </w:rPr>
              <w:t>I POMOC UČITELE NEBO SPOLUŽÁKA</w:t>
            </w:r>
          </w:p>
        </w:tc>
      </w:tr>
      <w:tr w:rsidR="008F7AED" w:rsidRPr="005F0A30" w14:paraId="1DB34A39" w14:textId="77777777" w:rsidTr="00555FC4">
        <w:trPr>
          <w:trHeight w:val="436"/>
        </w:trPr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B34A37" w14:textId="77777777" w:rsidR="00637117" w:rsidRPr="005F0A30" w:rsidRDefault="00637117" w:rsidP="008F7AED">
            <w:pPr>
              <w:widowControl w:val="0"/>
              <w:suppressLineNumbers/>
              <w:suppressAutoHyphens/>
              <w:spacing w:after="0" w:line="240" w:lineRule="auto"/>
              <w:rPr>
                <w:rFonts w:ascii="Arial Unicode MS" w:eastAsia="Arial Unicode MS" w:hAnsi="Arial Unicode MS" w:cs="Arial Unicode MS"/>
                <w:color w:val="000000" w:themeColor="text1"/>
                <w:kern w:val="2"/>
                <w:sz w:val="20"/>
                <w:szCs w:val="20"/>
                <w:lang w:eastAsia="hi-IN" w:bidi="hi-IN"/>
              </w:rPr>
            </w:pPr>
            <w:r w:rsidRPr="005F0A30">
              <w:rPr>
                <w:rFonts w:ascii="Arial Unicode MS" w:eastAsia="Arial Unicode MS" w:hAnsi="Arial Unicode MS" w:cs="Arial Unicode MS"/>
                <w:color w:val="000000" w:themeColor="text1"/>
                <w:kern w:val="2"/>
                <w:sz w:val="20"/>
                <w:szCs w:val="20"/>
                <w:lang w:eastAsia="hi-IN" w:bidi="hi-IN"/>
              </w:rPr>
              <w:t>D</w:t>
            </w:r>
          </w:p>
        </w:tc>
        <w:tc>
          <w:tcPr>
            <w:tcW w:w="8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B34A38" w14:textId="3BB11321" w:rsidR="00637117" w:rsidRPr="005F0A30" w:rsidRDefault="000C6C8C" w:rsidP="00347753">
            <w:pPr>
              <w:widowControl w:val="0"/>
              <w:suppressLineNumbers/>
              <w:suppressAutoHyphens/>
              <w:spacing w:after="0" w:line="240" w:lineRule="auto"/>
              <w:rPr>
                <w:rFonts w:ascii="Arial Unicode MS" w:eastAsia="Arial Unicode MS" w:hAnsi="Arial Unicode MS" w:cs="Arial Unicode MS"/>
                <w:color w:val="000000" w:themeColor="text1"/>
                <w:kern w:val="2"/>
                <w:sz w:val="20"/>
                <w:szCs w:val="20"/>
                <w:lang w:eastAsia="hi-IN" w:bidi="hi-IN"/>
              </w:rPr>
            </w:pPr>
            <w:r w:rsidRPr="005F0A30">
              <w:rPr>
                <w:rFonts w:ascii="Arial Unicode MS" w:eastAsia="Arial Unicode MS" w:hAnsi="Arial Unicode MS" w:cs="Arial Unicode MS"/>
                <w:color w:val="000000" w:themeColor="text1"/>
                <w:kern w:val="2"/>
                <w:sz w:val="20"/>
                <w:szCs w:val="20"/>
                <w:lang w:eastAsia="hi-IN" w:bidi="hi-IN"/>
              </w:rPr>
              <w:t xml:space="preserve">NEJDE MI TO, MUSÍM </w:t>
            </w:r>
            <w:r w:rsidR="00F974B2">
              <w:rPr>
                <w:rFonts w:ascii="Arial Unicode MS" w:eastAsia="Arial Unicode MS" w:hAnsi="Arial Unicode MS" w:cs="Arial Unicode MS"/>
                <w:color w:val="000000" w:themeColor="text1"/>
                <w:kern w:val="2"/>
                <w:sz w:val="20"/>
                <w:szCs w:val="20"/>
                <w:lang w:eastAsia="hi-IN" w:bidi="hi-IN"/>
              </w:rPr>
              <w:t>TRÉNOVAT</w:t>
            </w:r>
          </w:p>
        </w:tc>
      </w:tr>
    </w:tbl>
    <w:p w14:paraId="1DB34A3B" w14:textId="2C6D5515" w:rsidR="00637117" w:rsidRPr="00555FC4" w:rsidRDefault="00637117" w:rsidP="008F7AED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</w:pP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1906"/>
        <w:gridCol w:w="5684"/>
        <w:gridCol w:w="735"/>
        <w:gridCol w:w="735"/>
      </w:tblGrid>
      <w:tr w:rsidR="00B47208" w:rsidRPr="00403D5D" w14:paraId="1DB34A43" w14:textId="35282578" w:rsidTr="00B47208">
        <w:trPr>
          <w:trHeight w:val="503"/>
        </w:trPr>
        <w:tc>
          <w:tcPr>
            <w:tcW w:w="1906" w:type="dxa"/>
          </w:tcPr>
          <w:p w14:paraId="1DB34A3C" w14:textId="77777777" w:rsidR="00B47208" w:rsidRPr="00403D5D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ČESKÝ JAZYK</w:t>
            </w:r>
          </w:p>
          <w:p w14:paraId="1DB34A3D" w14:textId="77777777" w:rsidR="00B47208" w:rsidRPr="00403D5D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1DB34A3E" w14:textId="77777777" w:rsidR="00B47208" w:rsidRPr="00403D5D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684" w:type="dxa"/>
          </w:tcPr>
          <w:p w14:paraId="5516EC28" w14:textId="77777777" w:rsidR="00B47208" w:rsidRDefault="00B47208" w:rsidP="00B47208">
            <w:pPr>
              <w:pStyle w:val="Odstavecseseznamem"/>
              <w:widowControl w:val="0"/>
              <w:numPr>
                <w:ilvl w:val="0"/>
                <w:numId w:val="2"/>
              </w:numPr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B47208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Rozliším druhy hlásek a správně je napíšu.</w:t>
            </w:r>
          </w:p>
          <w:p w14:paraId="1DB34A40" w14:textId="57A8513E" w:rsidR="00FB4D84" w:rsidRPr="00B47208" w:rsidRDefault="00FB4D84" w:rsidP="00FB4D84">
            <w:pPr>
              <w:pStyle w:val="Odstavecseseznamem"/>
              <w:widowControl w:val="0"/>
              <w:numPr>
                <w:ilvl w:val="0"/>
                <w:numId w:val="2"/>
              </w:numPr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Sestzavím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a napíšu větu.</w:t>
            </w:r>
          </w:p>
        </w:tc>
        <w:tc>
          <w:tcPr>
            <w:tcW w:w="735" w:type="dxa"/>
          </w:tcPr>
          <w:p w14:paraId="214A72AD" w14:textId="77777777" w:rsidR="00B47208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35" w:type="dxa"/>
          </w:tcPr>
          <w:p w14:paraId="1DB34A41" w14:textId="6B9DD6E8" w:rsidR="00B47208" w:rsidRPr="00403D5D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B47208" w:rsidRPr="00403D5D" w14:paraId="1DB34A4B" w14:textId="41B83428" w:rsidTr="00B47208">
        <w:trPr>
          <w:trHeight w:val="503"/>
        </w:trPr>
        <w:tc>
          <w:tcPr>
            <w:tcW w:w="1906" w:type="dxa"/>
          </w:tcPr>
          <w:p w14:paraId="1DB34A44" w14:textId="77777777" w:rsidR="00B47208" w:rsidRPr="00403D5D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ČTENÍ</w:t>
            </w:r>
          </w:p>
          <w:p w14:paraId="2F1F710D" w14:textId="77777777" w:rsidR="00B47208" w:rsidRPr="00403D5D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1DB34A46" w14:textId="4EC89C48" w:rsidR="00B47208" w:rsidRPr="00403D5D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684" w:type="dxa"/>
          </w:tcPr>
          <w:p w14:paraId="16B59203" w14:textId="7844A322" w:rsidR="00B47208" w:rsidRPr="00B47208" w:rsidRDefault="00FB4D84" w:rsidP="00B47208">
            <w:pPr>
              <w:pStyle w:val="Odstavecseseznamem"/>
              <w:widowControl w:val="0"/>
              <w:numPr>
                <w:ilvl w:val="0"/>
                <w:numId w:val="3"/>
              </w:numPr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Vypravuji o knize, kterou jsem přečetl/a o prázdninách – název a o čem kniha byla.</w:t>
            </w:r>
          </w:p>
          <w:p w14:paraId="1DB34A48" w14:textId="2F3A82A3" w:rsidR="00B47208" w:rsidRPr="00B47208" w:rsidRDefault="00B47208" w:rsidP="00B47208">
            <w:pPr>
              <w:pStyle w:val="Odstavecseseznamem"/>
              <w:widowControl w:val="0"/>
              <w:numPr>
                <w:ilvl w:val="0"/>
                <w:numId w:val="3"/>
              </w:numPr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B47208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Najdu a vysvětlím verš v básničkách.</w:t>
            </w:r>
          </w:p>
        </w:tc>
        <w:tc>
          <w:tcPr>
            <w:tcW w:w="735" w:type="dxa"/>
          </w:tcPr>
          <w:p w14:paraId="7F973712" w14:textId="77777777" w:rsidR="00B47208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35" w:type="dxa"/>
          </w:tcPr>
          <w:p w14:paraId="1DB34A49" w14:textId="56E08D3D" w:rsidR="00B47208" w:rsidRPr="00403D5D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B47208" w:rsidRPr="00403D5D" w14:paraId="075B7C49" w14:textId="27556EF3" w:rsidTr="00B47208">
        <w:trPr>
          <w:trHeight w:val="503"/>
        </w:trPr>
        <w:tc>
          <w:tcPr>
            <w:tcW w:w="1906" w:type="dxa"/>
          </w:tcPr>
          <w:p w14:paraId="052089C4" w14:textId="01204D9A" w:rsidR="00B47208" w:rsidRPr="00403D5D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PSANÍ</w:t>
            </w:r>
          </w:p>
        </w:tc>
        <w:tc>
          <w:tcPr>
            <w:tcW w:w="5684" w:type="dxa"/>
          </w:tcPr>
          <w:p w14:paraId="5D4231D4" w14:textId="77777777" w:rsidR="00B47208" w:rsidRPr="00B47208" w:rsidRDefault="00B47208" w:rsidP="00B47208">
            <w:pPr>
              <w:pStyle w:val="Odstavecseseznamem"/>
              <w:widowControl w:val="0"/>
              <w:numPr>
                <w:ilvl w:val="0"/>
                <w:numId w:val="4"/>
              </w:numPr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B47208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Dovedu čitelně psacím písmem zapsat svoje zážitky z prázdnin.</w:t>
            </w:r>
          </w:p>
          <w:p w14:paraId="4C51CA1E" w14:textId="142C744B" w:rsidR="00B47208" w:rsidRPr="00B47208" w:rsidRDefault="00B47208" w:rsidP="00B47208">
            <w:pPr>
              <w:pStyle w:val="Odstavecseseznamem"/>
              <w:widowControl w:val="0"/>
              <w:numPr>
                <w:ilvl w:val="0"/>
                <w:numId w:val="4"/>
              </w:numPr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Píšu </w:t>
            </w:r>
            <w:r w:rsidRPr="00B47208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správnou velikost písmen i bez pomocných linek.</w:t>
            </w:r>
          </w:p>
        </w:tc>
        <w:tc>
          <w:tcPr>
            <w:tcW w:w="735" w:type="dxa"/>
          </w:tcPr>
          <w:p w14:paraId="76D076F4" w14:textId="77777777" w:rsidR="00B47208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35" w:type="dxa"/>
          </w:tcPr>
          <w:p w14:paraId="78C3B74A" w14:textId="4F687EAC" w:rsidR="00B47208" w:rsidRPr="00403D5D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B47208" w:rsidRPr="00403D5D" w14:paraId="1DB34A54" w14:textId="5E5E3AAF" w:rsidTr="00B47208">
        <w:trPr>
          <w:trHeight w:val="503"/>
        </w:trPr>
        <w:tc>
          <w:tcPr>
            <w:tcW w:w="1906" w:type="dxa"/>
          </w:tcPr>
          <w:p w14:paraId="1DB34A4C" w14:textId="77777777" w:rsidR="00B47208" w:rsidRPr="00403D5D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MATEMATIKA</w:t>
            </w:r>
          </w:p>
          <w:p w14:paraId="1DB34A4D" w14:textId="77777777" w:rsidR="00B47208" w:rsidRPr="00403D5D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1DB34A4E" w14:textId="77777777" w:rsidR="00B47208" w:rsidRPr="00403D5D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684" w:type="dxa"/>
          </w:tcPr>
          <w:p w14:paraId="4424F23C" w14:textId="4F45833B" w:rsidR="00B47208" w:rsidRPr="00B47208" w:rsidRDefault="002339AE" w:rsidP="00B47208">
            <w:pPr>
              <w:pStyle w:val="Odstavecseseznamem"/>
              <w:widowControl w:val="0"/>
              <w:numPr>
                <w:ilvl w:val="0"/>
                <w:numId w:val="5"/>
              </w:numPr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V</w:t>
            </w:r>
            <w:r w:rsidR="00B47208" w:rsidRPr="00B47208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yřeším alespoň 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5</w:t>
            </w:r>
            <w:r w:rsidR="00B47208" w:rsidRPr="00B47208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slovní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ch úloh</w:t>
            </w:r>
            <w:r w:rsidR="00B47208" w:rsidRPr="00B47208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z prázdnin.</w:t>
            </w:r>
          </w:p>
          <w:p w14:paraId="1DB34A51" w14:textId="75388917" w:rsidR="00B47208" w:rsidRPr="00B47208" w:rsidRDefault="00B47208" w:rsidP="00B47208">
            <w:pPr>
              <w:pStyle w:val="Odstavecseseznamem"/>
              <w:widowControl w:val="0"/>
              <w:numPr>
                <w:ilvl w:val="0"/>
                <w:numId w:val="5"/>
              </w:numPr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B47208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Pamětně násobím, sčítám a odčítám do 100.</w:t>
            </w:r>
          </w:p>
        </w:tc>
        <w:tc>
          <w:tcPr>
            <w:tcW w:w="735" w:type="dxa"/>
          </w:tcPr>
          <w:p w14:paraId="74FE0160" w14:textId="77777777" w:rsidR="00B47208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35" w:type="dxa"/>
          </w:tcPr>
          <w:p w14:paraId="1DB34A52" w14:textId="0EC6A03D" w:rsidR="00B47208" w:rsidRPr="00403D5D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B47208" w:rsidRPr="00403D5D" w14:paraId="1DB34A5B" w14:textId="3BFCA166" w:rsidTr="00B47208">
        <w:trPr>
          <w:trHeight w:val="503"/>
        </w:trPr>
        <w:tc>
          <w:tcPr>
            <w:tcW w:w="1906" w:type="dxa"/>
          </w:tcPr>
          <w:p w14:paraId="1DB34A55" w14:textId="12FAE9E6" w:rsidR="00B47208" w:rsidRPr="00403D5D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proofErr w:type="gramStart"/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SVĚT   KOLEM</w:t>
            </w:r>
            <w:proofErr w:type="gramEnd"/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 </w:t>
            </w:r>
          </w:p>
          <w:p w14:paraId="1DB34A56" w14:textId="77777777" w:rsidR="00B47208" w:rsidRPr="00403D5D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       NÁS</w:t>
            </w:r>
          </w:p>
          <w:p w14:paraId="1DB34A57" w14:textId="77777777" w:rsidR="00B47208" w:rsidRPr="00403D5D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684" w:type="dxa"/>
          </w:tcPr>
          <w:p w14:paraId="5C31B5E8" w14:textId="60A65A22" w:rsidR="00B47208" w:rsidRPr="00B47208" w:rsidRDefault="00B47208" w:rsidP="00B47208">
            <w:pPr>
              <w:pStyle w:val="Odstavecseseznamem"/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B47208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Zapíšu místa (země, města, hory, řeky, památky), která jsem o prázdninách navštívil/a.</w:t>
            </w:r>
          </w:p>
          <w:p w14:paraId="1DB34A58" w14:textId="310336BB" w:rsidR="00B47208" w:rsidRPr="00403D5D" w:rsidRDefault="00B47208" w:rsidP="00567C1B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35" w:type="dxa"/>
          </w:tcPr>
          <w:p w14:paraId="3DDB6DBE" w14:textId="77777777" w:rsidR="00B47208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35" w:type="dxa"/>
          </w:tcPr>
          <w:p w14:paraId="1DB34A59" w14:textId="74B42424" w:rsidR="00B47208" w:rsidRPr="00403D5D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B47208" w:rsidRPr="00403D5D" w14:paraId="1DB34A63" w14:textId="36BD651A" w:rsidTr="00B47208">
        <w:trPr>
          <w:trHeight w:val="503"/>
        </w:trPr>
        <w:tc>
          <w:tcPr>
            <w:tcW w:w="1906" w:type="dxa"/>
          </w:tcPr>
          <w:p w14:paraId="1DB34A5C" w14:textId="4AAABBFE" w:rsidR="00B47208" w:rsidRPr="00403D5D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proofErr w:type="gramStart"/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HV   VV</w:t>
            </w:r>
            <w:proofErr w:type="gramEnd"/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  TV</w:t>
            </w:r>
          </w:p>
          <w:p w14:paraId="1DB34A5D" w14:textId="77777777" w:rsidR="00B47208" w:rsidRPr="00403D5D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1DB34A5E" w14:textId="77777777" w:rsidR="00B47208" w:rsidRPr="00403D5D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684" w:type="dxa"/>
          </w:tcPr>
          <w:p w14:paraId="1DB34A60" w14:textId="10C62E17" w:rsidR="00B47208" w:rsidRPr="00B47208" w:rsidRDefault="00FB4D84" w:rsidP="00B47208">
            <w:pPr>
              <w:pStyle w:val="Odstavecseseznamem"/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Doplním si prázdninový kufřík se zážitky.</w:t>
            </w:r>
          </w:p>
        </w:tc>
        <w:tc>
          <w:tcPr>
            <w:tcW w:w="735" w:type="dxa"/>
          </w:tcPr>
          <w:p w14:paraId="01D90BF0" w14:textId="77777777" w:rsidR="00B47208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35" w:type="dxa"/>
          </w:tcPr>
          <w:p w14:paraId="1DB34A61" w14:textId="4AED04AC" w:rsidR="00B47208" w:rsidRPr="00403D5D" w:rsidRDefault="00B47208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255413AB" w14:textId="163DDA22" w:rsidR="008C33FE" w:rsidRPr="00403D5D" w:rsidRDefault="008C33FE" w:rsidP="00D5187D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b/>
          <w:kern w:val="2"/>
          <w:sz w:val="20"/>
          <w:szCs w:val="20"/>
          <w:lang w:eastAsia="hi-IN" w:bidi="hi-IN"/>
        </w:rPr>
      </w:pPr>
    </w:p>
    <w:p w14:paraId="7E623C33" w14:textId="6E45B368" w:rsidR="00C13C89" w:rsidRDefault="00403D5D" w:rsidP="008F7AED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b/>
          <w:kern w:val="2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2"/>
          <w:sz w:val="20"/>
          <w:szCs w:val="20"/>
          <w:lang w:eastAsia="hi-IN" w:bidi="hi-IN"/>
        </w:rPr>
        <w:t>DOMÁCÍ ÚKOLY</w:t>
      </w:r>
    </w:p>
    <w:p w14:paraId="03009798" w14:textId="77777777" w:rsidR="00555FC4" w:rsidRPr="00403D5D" w:rsidRDefault="00555FC4" w:rsidP="008F7AED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kern w:val="2"/>
          <w:sz w:val="20"/>
          <w:szCs w:val="20"/>
          <w:lang w:eastAsia="hi-IN" w:bidi="hi-IN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194"/>
        <w:gridCol w:w="1069"/>
        <w:gridCol w:w="5245"/>
        <w:gridCol w:w="1559"/>
      </w:tblGrid>
      <w:tr w:rsidR="00555FC4" w14:paraId="5EB3000D" w14:textId="77777777" w:rsidTr="00555FC4">
        <w:tc>
          <w:tcPr>
            <w:tcW w:w="1194" w:type="dxa"/>
          </w:tcPr>
          <w:p w14:paraId="15165158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0C1D4B2E" w14:textId="6284A0B6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PŘEDMĚT</w:t>
            </w:r>
          </w:p>
          <w:p w14:paraId="3C406B5C" w14:textId="71D17909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9" w:type="dxa"/>
          </w:tcPr>
          <w:p w14:paraId="500D7B01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0E636B09" w14:textId="041FB91F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DO KDY</w:t>
            </w:r>
          </w:p>
        </w:tc>
        <w:tc>
          <w:tcPr>
            <w:tcW w:w="5245" w:type="dxa"/>
          </w:tcPr>
          <w:p w14:paraId="12CCEE91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                     </w:t>
            </w:r>
          </w:p>
          <w:p w14:paraId="170DFE1B" w14:textId="3A2CC4BF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                               ÚKOL</w:t>
            </w:r>
          </w:p>
        </w:tc>
        <w:tc>
          <w:tcPr>
            <w:tcW w:w="1559" w:type="dxa"/>
          </w:tcPr>
          <w:p w14:paraId="25421771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0EDA1061" w14:textId="6FFB1325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   SPLNĚNO?</w:t>
            </w:r>
          </w:p>
        </w:tc>
      </w:tr>
      <w:tr w:rsidR="00555FC4" w14:paraId="5654F362" w14:textId="77777777" w:rsidTr="00555FC4">
        <w:tc>
          <w:tcPr>
            <w:tcW w:w="1194" w:type="dxa"/>
          </w:tcPr>
          <w:p w14:paraId="70F62B8E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1415D003" w14:textId="5AD9CF65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9" w:type="dxa"/>
          </w:tcPr>
          <w:p w14:paraId="23D9BC0A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245" w:type="dxa"/>
          </w:tcPr>
          <w:p w14:paraId="730F80E7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</w:tcPr>
          <w:p w14:paraId="34D123BE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555FC4" w14:paraId="36B3FAAC" w14:textId="77777777" w:rsidTr="00555FC4">
        <w:tc>
          <w:tcPr>
            <w:tcW w:w="1194" w:type="dxa"/>
          </w:tcPr>
          <w:p w14:paraId="121B5A87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1409DBC2" w14:textId="2EF1ECEF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9" w:type="dxa"/>
          </w:tcPr>
          <w:p w14:paraId="59405D31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245" w:type="dxa"/>
          </w:tcPr>
          <w:p w14:paraId="15441817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</w:tcPr>
          <w:p w14:paraId="705CE46C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555FC4" w14:paraId="712E7E60" w14:textId="77777777" w:rsidTr="00555FC4">
        <w:tc>
          <w:tcPr>
            <w:tcW w:w="1194" w:type="dxa"/>
          </w:tcPr>
          <w:p w14:paraId="6A6AA810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31A460A4" w14:textId="3E6CAE62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9" w:type="dxa"/>
          </w:tcPr>
          <w:p w14:paraId="0A1C4A59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245" w:type="dxa"/>
          </w:tcPr>
          <w:p w14:paraId="7A5CF8D8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</w:tcPr>
          <w:p w14:paraId="5BC35F5E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555FC4" w14:paraId="2A148F7D" w14:textId="77777777" w:rsidTr="00555FC4">
        <w:tc>
          <w:tcPr>
            <w:tcW w:w="1194" w:type="dxa"/>
          </w:tcPr>
          <w:p w14:paraId="57793BB5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1FB311ED" w14:textId="18BE4C13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9" w:type="dxa"/>
          </w:tcPr>
          <w:p w14:paraId="33C37E0D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245" w:type="dxa"/>
          </w:tcPr>
          <w:p w14:paraId="6DC7811A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</w:tcPr>
          <w:p w14:paraId="19B0AE1F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08B818E3" w14:textId="068D51A6" w:rsidR="00C13C89" w:rsidRDefault="00C13C89" w:rsidP="008F7AED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kern w:val="2"/>
          <w:sz w:val="20"/>
          <w:szCs w:val="20"/>
          <w:lang w:eastAsia="hi-IN" w:bidi="hi-IN"/>
        </w:rPr>
      </w:pPr>
    </w:p>
    <w:p w14:paraId="7681EFFE" w14:textId="2A114837" w:rsidR="00555FC4" w:rsidRDefault="00555FC4" w:rsidP="008F7AED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kern w:val="2"/>
          <w:sz w:val="20"/>
          <w:szCs w:val="20"/>
          <w:lang w:eastAsia="hi-IN" w:bidi="hi-IN"/>
        </w:rPr>
        <w:t xml:space="preserve">CO SE MI NEJVÍC TENTO TÝDEN </w:t>
      </w:r>
      <w:proofErr w:type="gramStart"/>
      <w:r>
        <w:rPr>
          <w:rFonts w:ascii="Arial" w:eastAsia="Arial Unicode MS" w:hAnsi="Arial" w:cs="Arial"/>
          <w:kern w:val="2"/>
          <w:sz w:val="20"/>
          <w:szCs w:val="20"/>
          <w:lang w:eastAsia="hi-IN" w:bidi="hi-IN"/>
        </w:rPr>
        <w:t>PODAŘILO</w:t>
      </w:r>
      <w:proofErr w:type="gramEnd"/>
      <w:r>
        <w:rPr>
          <w:rFonts w:ascii="Arial" w:eastAsia="Arial Unicode MS" w:hAnsi="Arial" w:cs="Arial"/>
          <w:kern w:val="2"/>
          <w:sz w:val="20"/>
          <w:szCs w:val="20"/>
          <w:lang w:eastAsia="hi-IN" w:bidi="hi-IN"/>
        </w:rPr>
        <w:t xml:space="preserve">                       NA ČEM </w:t>
      </w:r>
      <w:proofErr w:type="gramStart"/>
      <w:r>
        <w:rPr>
          <w:rFonts w:ascii="Arial" w:eastAsia="Arial Unicode MS" w:hAnsi="Arial" w:cs="Arial"/>
          <w:kern w:val="2"/>
          <w:sz w:val="20"/>
          <w:szCs w:val="20"/>
          <w:lang w:eastAsia="hi-IN" w:bidi="hi-IN"/>
        </w:rPr>
        <w:t>ZAPRACUJI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55FC4" w14:paraId="1FCF9EE4" w14:textId="1AE59B1E" w:rsidTr="00555FC4">
        <w:tc>
          <w:tcPr>
            <w:tcW w:w="4530" w:type="dxa"/>
          </w:tcPr>
          <w:p w14:paraId="13B39666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153E7064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65CAC070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3B14B659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4D43CC12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2C1B0EFF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7739F285" w14:textId="6F2AA0A2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0147D036" w14:textId="63338C1F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4D6D25DC" w14:textId="3076F2CF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41E943BC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556BB36F" w14:textId="2AFB4FBF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0" w:type="dxa"/>
          </w:tcPr>
          <w:p w14:paraId="757C8EA2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667A6BD3" w14:textId="77777777" w:rsidR="00555FC4" w:rsidRPr="00403D5D" w:rsidRDefault="00555FC4" w:rsidP="008F7AED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kern w:val="2"/>
          <w:sz w:val="20"/>
          <w:szCs w:val="20"/>
          <w:lang w:eastAsia="hi-IN" w:bidi="hi-IN"/>
        </w:rPr>
      </w:pPr>
    </w:p>
    <w:sectPr w:rsidR="00555FC4" w:rsidRPr="00403D5D" w:rsidSect="00486B90">
      <w:pgSz w:w="11906" w:h="16838"/>
      <w:pgMar w:top="1418" w:right="1418" w:bottom="1418" w:left="1418" w:header="709" w:footer="709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62B8"/>
    <w:multiLevelType w:val="hybridMultilevel"/>
    <w:tmpl w:val="8490E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B4C87"/>
    <w:multiLevelType w:val="hybridMultilevel"/>
    <w:tmpl w:val="319A3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9075B"/>
    <w:multiLevelType w:val="hybridMultilevel"/>
    <w:tmpl w:val="CFB26E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C6E5C"/>
    <w:multiLevelType w:val="hybridMultilevel"/>
    <w:tmpl w:val="F07EC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93267"/>
    <w:multiLevelType w:val="hybridMultilevel"/>
    <w:tmpl w:val="A97EF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A5DDA"/>
    <w:multiLevelType w:val="hybridMultilevel"/>
    <w:tmpl w:val="8C60E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0B"/>
    <w:rsid w:val="0001010B"/>
    <w:rsid w:val="00023632"/>
    <w:rsid w:val="00042C9A"/>
    <w:rsid w:val="00055F8D"/>
    <w:rsid w:val="0008336F"/>
    <w:rsid w:val="000C6C8C"/>
    <w:rsid w:val="000D61BF"/>
    <w:rsid w:val="000E031D"/>
    <w:rsid w:val="00100C74"/>
    <w:rsid w:val="00145BD1"/>
    <w:rsid w:val="0021112A"/>
    <w:rsid w:val="00226A63"/>
    <w:rsid w:val="00230CE1"/>
    <w:rsid w:val="002339AE"/>
    <w:rsid w:val="002763C2"/>
    <w:rsid w:val="002B2273"/>
    <w:rsid w:val="0034159A"/>
    <w:rsid w:val="00341BD6"/>
    <w:rsid w:val="00346788"/>
    <w:rsid w:val="00347753"/>
    <w:rsid w:val="00355DF7"/>
    <w:rsid w:val="003C2E3B"/>
    <w:rsid w:val="003F7EA7"/>
    <w:rsid w:val="00403D5D"/>
    <w:rsid w:val="0041215D"/>
    <w:rsid w:val="004222B1"/>
    <w:rsid w:val="0045423C"/>
    <w:rsid w:val="00486B90"/>
    <w:rsid w:val="004B6F79"/>
    <w:rsid w:val="004C41FB"/>
    <w:rsid w:val="004D77A6"/>
    <w:rsid w:val="005042A6"/>
    <w:rsid w:val="0050434C"/>
    <w:rsid w:val="00514B83"/>
    <w:rsid w:val="00544D89"/>
    <w:rsid w:val="00555FC4"/>
    <w:rsid w:val="00567C1B"/>
    <w:rsid w:val="00573CB4"/>
    <w:rsid w:val="00585038"/>
    <w:rsid w:val="0059121A"/>
    <w:rsid w:val="005A4D1A"/>
    <w:rsid w:val="005D1F70"/>
    <w:rsid w:val="005D39E6"/>
    <w:rsid w:val="005E4356"/>
    <w:rsid w:val="005F0A30"/>
    <w:rsid w:val="00637117"/>
    <w:rsid w:val="0064702F"/>
    <w:rsid w:val="00663AB0"/>
    <w:rsid w:val="00680C74"/>
    <w:rsid w:val="006C1D1C"/>
    <w:rsid w:val="006D4DE0"/>
    <w:rsid w:val="006F3873"/>
    <w:rsid w:val="00776DD9"/>
    <w:rsid w:val="007F46C9"/>
    <w:rsid w:val="00811A79"/>
    <w:rsid w:val="00833BF7"/>
    <w:rsid w:val="008634B0"/>
    <w:rsid w:val="00872A95"/>
    <w:rsid w:val="00876E1D"/>
    <w:rsid w:val="0087786C"/>
    <w:rsid w:val="00885E40"/>
    <w:rsid w:val="008866C0"/>
    <w:rsid w:val="008C2E04"/>
    <w:rsid w:val="008C33FE"/>
    <w:rsid w:val="008E3575"/>
    <w:rsid w:val="008F6365"/>
    <w:rsid w:val="008F7AED"/>
    <w:rsid w:val="00937EF7"/>
    <w:rsid w:val="00944E76"/>
    <w:rsid w:val="00954331"/>
    <w:rsid w:val="009659CA"/>
    <w:rsid w:val="009B5806"/>
    <w:rsid w:val="009E622B"/>
    <w:rsid w:val="00A05CEF"/>
    <w:rsid w:val="00A46074"/>
    <w:rsid w:val="00AC1E00"/>
    <w:rsid w:val="00AC3E42"/>
    <w:rsid w:val="00AD50B8"/>
    <w:rsid w:val="00B47208"/>
    <w:rsid w:val="00B718A9"/>
    <w:rsid w:val="00B97C2F"/>
    <w:rsid w:val="00BB1A27"/>
    <w:rsid w:val="00BC1270"/>
    <w:rsid w:val="00C13418"/>
    <w:rsid w:val="00C13C89"/>
    <w:rsid w:val="00C15F57"/>
    <w:rsid w:val="00C36872"/>
    <w:rsid w:val="00C4120E"/>
    <w:rsid w:val="00C62160"/>
    <w:rsid w:val="00CC3BC6"/>
    <w:rsid w:val="00D24436"/>
    <w:rsid w:val="00D322A4"/>
    <w:rsid w:val="00D333DB"/>
    <w:rsid w:val="00D342F9"/>
    <w:rsid w:val="00D5187D"/>
    <w:rsid w:val="00DC2158"/>
    <w:rsid w:val="00DD3AF4"/>
    <w:rsid w:val="00DE1B24"/>
    <w:rsid w:val="00DE3C92"/>
    <w:rsid w:val="00DE43FC"/>
    <w:rsid w:val="00DF0D54"/>
    <w:rsid w:val="00E006F2"/>
    <w:rsid w:val="00EB31C6"/>
    <w:rsid w:val="00ED0D70"/>
    <w:rsid w:val="00ED7CB1"/>
    <w:rsid w:val="00F3051F"/>
    <w:rsid w:val="00F830AD"/>
    <w:rsid w:val="00F966F9"/>
    <w:rsid w:val="00F974B2"/>
    <w:rsid w:val="00FA3B7E"/>
    <w:rsid w:val="00FA7B45"/>
    <w:rsid w:val="00FB4D84"/>
    <w:rsid w:val="00FD16D6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49EF"/>
  <w15:docId w15:val="{9A5AF104-66AC-4CFC-A211-E18C1BCD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010B"/>
  </w:style>
  <w:style w:type="paragraph" w:styleId="Nadpis1">
    <w:name w:val="heading 1"/>
    <w:basedOn w:val="Normln"/>
    <w:next w:val="Normln"/>
    <w:link w:val="Nadpis1Char"/>
    <w:uiPriority w:val="9"/>
    <w:qFormat/>
    <w:rsid w:val="0001010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010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010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010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010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010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010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010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010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010B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010B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010B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010B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010B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010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010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010B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010B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01010B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1010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1010B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010B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010B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01010B"/>
    <w:rPr>
      <w:b/>
      <w:bCs/>
    </w:rPr>
  </w:style>
  <w:style w:type="character" w:styleId="Zdraznn">
    <w:name w:val="Emphasis"/>
    <w:uiPriority w:val="20"/>
    <w:qFormat/>
    <w:rsid w:val="0001010B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01010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1010B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1010B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01010B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010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010B"/>
    <w:rPr>
      <w:i/>
      <w:iCs/>
    </w:rPr>
  </w:style>
  <w:style w:type="character" w:styleId="Zdraznnjemn">
    <w:name w:val="Subtle Emphasis"/>
    <w:uiPriority w:val="19"/>
    <w:qFormat/>
    <w:rsid w:val="0001010B"/>
    <w:rPr>
      <w:i/>
      <w:iCs/>
    </w:rPr>
  </w:style>
  <w:style w:type="character" w:styleId="Zdraznnintenzivn">
    <w:name w:val="Intense Emphasis"/>
    <w:uiPriority w:val="21"/>
    <w:qFormat/>
    <w:rsid w:val="0001010B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1010B"/>
    <w:rPr>
      <w:smallCaps/>
    </w:rPr>
  </w:style>
  <w:style w:type="character" w:styleId="Odkazintenzivn">
    <w:name w:val="Intense Reference"/>
    <w:uiPriority w:val="32"/>
    <w:qFormat/>
    <w:rsid w:val="0001010B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01010B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010B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10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E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C46A1AB4A854686FD4CF469CDB750" ma:contentTypeVersion="13" ma:contentTypeDescription="Create a new document." ma:contentTypeScope="" ma:versionID="73c0c3b21859b956844efcd59130250d">
  <xsd:schema xmlns:xsd="http://www.w3.org/2001/XMLSchema" xmlns:xs="http://www.w3.org/2001/XMLSchema" xmlns:p="http://schemas.microsoft.com/office/2006/metadata/properties" xmlns:ns3="8f7e546c-be0e-4dd4-9658-f3728be8b7f7" xmlns:ns4="d779e30f-deb2-4a7a-8357-1229be339eb6" targetNamespace="http://schemas.microsoft.com/office/2006/metadata/properties" ma:root="true" ma:fieldsID="10ed1d8b9dc1223ac65bf405fdce0154" ns3:_="" ns4:_="">
    <xsd:import namespace="8f7e546c-be0e-4dd4-9658-f3728be8b7f7"/>
    <xsd:import namespace="d779e30f-deb2-4a7a-8357-1229be339e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e546c-be0e-4dd4-9658-f3728be8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9e30f-deb2-4a7a-8357-1229be339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6C65A-72EE-4D11-8634-796DB5A3A271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d779e30f-deb2-4a7a-8357-1229be339eb6"/>
    <ds:schemaRef ds:uri="http://schemas.microsoft.com/office/infopath/2007/PartnerControls"/>
    <ds:schemaRef ds:uri="http://schemas.openxmlformats.org/package/2006/metadata/core-properties"/>
    <ds:schemaRef ds:uri="8f7e546c-be0e-4dd4-9658-f3728be8b7f7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3AD805D-3624-46FC-A924-ED6D03A46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2097B-BF83-4976-BB9D-546401003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e546c-be0e-4dd4-9658-f3728be8b7f7"/>
    <ds:schemaRef ds:uri="d779e30f-deb2-4a7a-8357-1229be339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F51DF-C9F7-47D5-832A-716F1AEF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Kopecká Jana</cp:lastModifiedBy>
  <cp:revision>1</cp:revision>
  <cp:lastPrinted>2015-08-28T09:51:00Z</cp:lastPrinted>
  <dcterms:created xsi:type="dcterms:W3CDTF">2021-09-03T10:44:00Z</dcterms:created>
  <dcterms:modified xsi:type="dcterms:W3CDTF">2021-09-03T10:46:00Z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0x010100139C46A1AB4A854686FD4CF469CDB750</vt:lpwstr>
  </property>
</Properties>
</file>