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58" w:rsidRPr="002570D6" w:rsidRDefault="00946CC5" w:rsidP="00307258">
      <w:pPr>
        <w:jc w:val="center"/>
        <w:rPr>
          <w:rFonts w:cstheme="minorHAnsi"/>
          <w:b/>
          <w:sz w:val="32"/>
          <w:szCs w:val="32"/>
        </w:rPr>
      </w:pPr>
      <w:r w:rsidRPr="002570D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4A52287D" wp14:editId="4CE824AB">
            <wp:simplePos x="0" y="0"/>
            <wp:positionH relativeFrom="margin">
              <wp:posOffset>687705</wp:posOffset>
            </wp:positionH>
            <wp:positionV relativeFrom="paragraph">
              <wp:posOffset>-205740</wp:posOffset>
            </wp:positionV>
            <wp:extent cx="996315" cy="1706880"/>
            <wp:effectExtent l="0" t="0" r="0" b="762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raveneč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21D">
        <w:rPr>
          <w:noProof/>
        </w:rPr>
        <w:drawing>
          <wp:anchor distT="0" distB="0" distL="114300" distR="114300" simplePos="0" relativeHeight="251786240" behindDoc="1" locked="0" layoutInCell="1" allowOverlap="1" wp14:anchorId="5510C61F" wp14:editId="7F8D6408">
            <wp:simplePos x="0" y="0"/>
            <wp:positionH relativeFrom="margin">
              <wp:posOffset>4866640</wp:posOffset>
            </wp:positionH>
            <wp:positionV relativeFrom="paragraph">
              <wp:posOffset>0</wp:posOffset>
            </wp:positionV>
            <wp:extent cx="1844040" cy="1377950"/>
            <wp:effectExtent l="0" t="0" r="3810" b="0"/>
            <wp:wrapNone/>
            <wp:docPr id="7" name="Obrázek 7" descr="Autobus kreslené Stock vektory, Royalty Free Autobus kreslené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bus kreslené Stock vektory, Royalty Free Autobus kreslené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7641" w:rsidRPr="002570D6">
        <w:rPr>
          <w:rFonts w:cstheme="minorHAnsi"/>
          <w:b/>
          <w:sz w:val="32"/>
          <w:szCs w:val="32"/>
        </w:rPr>
        <w:t>TÝDENNÍ PLÁN</w:t>
      </w:r>
      <w:r w:rsidR="00307258" w:rsidRPr="002570D6">
        <w:rPr>
          <w:rFonts w:cstheme="minorHAnsi"/>
          <w:b/>
          <w:sz w:val="32"/>
          <w:szCs w:val="32"/>
        </w:rPr>
        <w:t xml:space="preserve">        </w:t>
      </w:r>
    </w:p>
    <w:p w:rsidR="00307258" w:rsidRPr="002570D6" w:rsidRDefault="00307258" w:rsidP="00307258">
      <w:pPr>
        <w:jc w:val="center"/>
        <w:rPr>
          <w:rFonts w:cstheme="minorHAnsi"/>
          <w:sz w:val="24"/>
          <w:szCs w:val="24"/>
        </w:rPr>
      </w:pPr>
      <w:r w:rsidRPr="002570D6">
        <w:rPr>
          <w:rFonts w:cstheme="minorHAnsi"/>
          <w:sz w:val="24"/>
          <w:szCs w:val="24"/>
        </w:rPr>
        <w:t xml:space="preserve">Jméno:_________________            </w:t>
      </w:r>
    </w:p>
    <w:p w:rsidR="00BD1000" w:rsidRPr="002570D6" w:rsidRDefault="003253AF" w:rsidP="00BD1000">
      <w:pPr>
        <w:ind w:left="72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</w:t>
      </w:r>
      <w:r w:rsidR="00077BB1" w:rsidRPr="002570D6">
        <w:rPr>
          <w:rFonts w:cstheme="minorHAnsi"/>
          <w:sz w:val="28"/>
          <w:szCs w:val="28"/>
        </w:rPr>
        <w:t xml:space="preserve">. </w:t>
      </w:r>
      <w:r w:rsidR="003B0CF3" w:rsidRPr="002570D6">
        <w:rPr>
          <w:rFonts w:cstheme="minorHAnsi"/>
          <w:sz w:val="28"/>
          <w:szCs w:val="28"/>
        </w:rPr>
        <w:t xml:space="preserve">týden: </w:t>
      </w:r>
      <w:r>
        <w:rPr>
          <w:rFonts w:cstheme="minorHAnsi"/>
          <w:sz w:val="28"/>
          <w:szCs w:val="28"/>
        </w:rPr>
        <w:t>1. 2. – 5. 2. 2021</w:t>
      </w:r>
    </w:p>
    <w:p w:rsidR="003253AF" w:rsidRDefault="003253AF" w:rsidP="00A6414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253AF" w:rsidRDefault="0048521D" w:rsidP="0048521D">
      <w:pPr>
        <w:spacing w:after="0"/>
        <w:jc w:val="right"/>
        <w:rPr>
          <w:sz w:val="16"/>
          <w:szCs w:val="16"/>
        </w:rPr>
      </w:pPr>
      <w:r w:rsidRPr="0048521D">
        <w:rPr>
          <w:rFonts w:cstheme="minorHAnsi"/>
          <w:b/>
          <w:sz w:val="16"/>
          <w:szCs w:val="16"/>
        </w:rPr>
        <w:t xml:space="preserve">Odkaz: </w:t>
      </w:r>
      <w:hyperlink r:id="rId7" w:history="1">
        <w:r w:rsidRPr="0048521D">
          <w:rPr>
            <w:rStyle w:val="Hypertextovodkaz"/>
            <w:sz w:val="16"/>
            <w:szCs w:val="16"/>
          </w:rPr>
          <w:t xml:space="preserve">Autobus kreslené </w:t>
        </w:r>
        <w:proofErr w:type="spellStart"/>
        <w:r w:rsidRPr="0048521D">
          <w:rPr>
            <w:rStyle w:val="Hypertextovodkaz"/>
            <w:sz w:val="16"/>
            <w:szCs w:val="16"/>
          </w:rPr>
          <w:t>Stock</w:t>
        </w:r>
        <w:proofErr w:type="spellEnd"/>
        <w:r w:rsidRPr="0048521D">
          <w:rPr>
            <w:rStyle w:val="Hypertextovodkaz"/>
            <w:sz w:val="16"/>
            <w:szCs w:val="16"/>
          </w:rPr>
          <w:t xml:space="preserve"> vektory, </w:t>
        </w:r>
        <w:proofErr w:type="spellStart"/>
        <w:r w:rsidRPr="0048521D">
          <w:rPr>
            <w:rStyle w:val="Hypertextovodkaz"/>
            <w:sz w:val="16"/>
            <w:szCs w:val="16"/>
          </w:rPr>
          <w:t>Royalty</w:t>
        </w:r>
        <w:proofErr w:type="spellEnd"/>
        <w:r w:rsidRPr="0048521D">
          <w:rPr>
            <w:rStyle w:val="Hypertextovodkaz"/>
            <w:sz w:val="16"/>
            <w:szCs w:val="16"/>
          </w:rPr>
          <w:t xml:space="preserve"> </w:t>
        </w:r>
      </w:hyperlink>
    </w:p>
    <w:p w:rsidR="0048521D" w:rsidRPr="0048521D" w:rsidRDefault="0048521D" w:rsidP="0048521D">
      <w:pPr>
        <w:spacing w:after="0"/>
        <w:jc w:val="right"/>
        <w:rPr>
          <w:sz w:val="16"/>
          <w:szCs w:val="16"/>
        </w:rPr>
      </w:pPr>
      <w:r w:rsidRPr="0048521D">
        <w:rPr>
          <w:sz w:val="16"/>
          <w:szCs w:val="16"/>
        </w:rPr>
        <w:t xml:space="preserve">Free Autobus kreslené Ilustrace | </w:t>
      </w:r>
      <w:proofErr w:type="spellStart"/>
      <w:r w:rsidRPr="0048521D">
        <w:rPr>
          <w:sz w:val="16"/>
          <w:szCs w:val="16"/>
        </w:rPr>
        <w:t>Depositphotos</w:t>
      </w:r>
      <w:proofErr w:type="spellEnd"/>
      <w:r w:rsidRPr="0048521D">
        <w:rPr>
          <w:sz w:val="16"/>
          <w:szCs w:val="16"/>
        </w:rPr>
        <w:t>®</w:t>
      </w:r>
    </w:p>
    <w:p w:rsidR="0071466F" w:rsidRPr="002570D6" w:rsidRDefault="0071466F" w:rsidP="00A6414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1303"/>
        <w:gridCol w:w="4760"/>
        <w:gridCol w:w="2721"/>
      </w:tblGrid>
      <w:tr w:rsidR="00D515AA" w:rsidRPr="002570D6" w:rsidTr="002570D6">
        <w:tc>
          <w:tcPr>
            <w:tcW w:w="1303" w:type="dxa"/>
          </w:tcPr>
          <w:p w:rsidR="002570D6" w:rsidRPr="002570D6" w:rsidRDefault="002570D6" w:rsidP="009B0DF0">
            <w:pPr>
              <w:rPr>
                <w:rFonts w:cstheme="minorHAnsi"/>
                <w:sz w:val="24"/>
                <w:szCs w:val="24"/>
              </w:rPr>
            </w:pPr>
            <w:r w:rsidRPr="002570D6"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4760" w:type="dxa"/>
          </w:tcPr>
          <w:p w:rsidR="002570D6" w:rsidRPr="002570D6" w:rsidRDefault="002570D6" w:rsidP="009B0DF0">
            <w:pPr>
              <w:rPr>
                <w:rFonts w:cstheme="minorHAnsi"/>
                <w:sz w:val="24"/>
                <w:szCs w:val="24"/>
              </w:rPr>
            </w:pPr>
            <w:r w:rsidRPr="002570D6">
              <w:rPr>
                <w:rFonts w:cstheme="minorHAnsi"/>
                <w:sz w:val="24"/>
                <w:szCs w:val="24"/>
              </w:rPr>
              <w:t>Učivo</w:t>
            </w:r>
          </w:p>
        </w:tc>
        <w:tc>
          <w:tcPr>
            <w:tcW w:w="2721" w:type="dxa"/>
          </w:tcPr>
          <w:p w:rsidR="002570D6" w:rsidRPr="002570D6" w:rsidRDefault="003253AF" w:rsidP="009B0D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Sebehodnocení žáka</w:t>
            </w:r>
          </w:p>
        </w:tc>
      </w:tr>
      <w:tr w:rsidR="00D515AA" w:rsidRPr="002570D6" w:rsidTr="005822C4">
        <w:trPr>
          <w:trHeight w:val="2239"/>
        </w:trPr>
        <w:tc>
          <w:tcPr>
            <w:tcW w:w="1303" w:type="dxa"/>
          </w:tcPr>
          <w:p w:rsidR="002570D6" w:rsidRPr="002570D6" w:rsidRDefault="00D515AA" w:rsidP="00BC4A4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149860</wp:posOffset>
                  </wp:positionV>
                  <wp:extent cx="641296" cy="906780"/>
                  <wp:effectExtent l="0" t="0" r="6985" b="7620"/>
                  <wp:wrapNone/>
                  <wp:docPr id="27" name="Obrázek 27" descr="Slabikář pro vázané písmo – nová generace | Flexibooks • docela jiné e-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abikář pro vázané písmo – nová generace | Flexibooks • docela jiné e-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96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0" w:type="dxa"/>
          </w:tcPr>
          <w:p w:rsidR="002570D6" w:rsidRPr="002570D6" w:rsidRDefault="003253AF" w:rsidP="009E1A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Slabikář do str. 51</w:t>
            </w:r>
          </w:p>
          <w:p w:rsidR="0071466F" w:rsidRDefault="002E04E9" w:rsidP="002570D6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Vyhledám ve slovech dvojhlásky OU a AU.</w:t>
            </w:r>
          </w:p>
          <w:p w:rsidR="002E04E9" w:rsidRDefault="002E04E9" w:rsidP="002570D6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Skládám slova ze skládací abecedy.</w:t>
            </w:r>
          </w:p>
          <w:p w:rsidR="002E04E9" w:rsidRPr="002570D6" w:rsidRDefault="0048521D" w:rsidP="002570D6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Vyhledám informace v textu.</w:t>
            </w:r>
          </w:p>
        </w:tc>
        <w:tc>
          <w:tcPr>
            <w:tcW w:w="2721" w:type="dxa"/>
          </w:tcPr>
          <w:p w:rsidR="00D515AA" w:rsidRDefault="00D515AA" w:rsidP="009E1A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76000" behindDoc="1" locked="0" layoutInCell="1" allowOverlap="1" wp14:anchorId="3D858AA7" wp14:editId="4724F372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-1905</wp:posOffset>
                  </wp:positionV>
                  <wp:extent cx="842010" cy="632460"/>
                  <wp:effectExtent l="0" t="0" r="0" b="0"/>
                  <wp:wrapNone/>
                  <wp:docPr id="24" name="Obrázek 24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570D6" w:rsidRDefault="00D515AA" w:rsidP="009E1A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78048" behindDoc="1" locked="0" layoutInCell="1" allowOverlap="1" wp14:anchorId="10408B2A" wp14:editId="17277EEF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93980</wp:posOffset>
                  </wp:positionV>
                  <wp:extent cx="842010" cy="632460"/>
                  <wp:effectExtent l="0" t="0" r="0" b="0"/>
                  <wp:wrapNone/>
                  <wp:docPr id="25" name="Obrázek 25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224">
              <w:rPr>
                <w:rFonts w:asciiTheme="minorHAnsi" w:hAnsiTheme="minorHAnsi" w:cstheme="minorHAnsi"/>
                <w:b/>
              </w:rPr>
              <w:t xml:space="preserve">    </w:t>
            </w:r>
            <w:r w:rsidR="0071466F">
              <w:rPr>
                <w:rFonts w:asciiTheme="minorHAnsi" w:hAnsiTheme="minorHAnsi" w:cstheme="minorHAnsi"/>
                <w:b/>
              </w:rPr>
              <w:t xml:space="preserve">  </w:t>
            </w:r>
            <w:r w:rsidR="002E04E9">
              <w:rPr>
                <w:rFonts w:asciiTheme="minorHAnsi" w:hAnsiTheme="minorHAnsi" w:cstheme="minorHAnsi"/>
                <w:b/>
              </w:rPr>
              <w:t>OU</w:t>
            </w:r>
          </w:p>
          <w:p w:rsidR="00D515AA" w:rsidRDefault="00D515AA" w:rsidP="009E1A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D515AA" w:rsidRPr="00552552" w:rsidRDefault="00552552" w:rsidP="009E1AF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="00EB52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2E04E9">
              <w:rPr>
                <w:rFonts w:asciiTheme="minorHAnsi" w:hAnsiTheme="minorHAnsi" w:cstheme="minorHAnsi"/>
                <w:b/>
                <w:sz w:val="20"/>
                <w:szCs w:val="20"/>
              </w:rPr>
              <w:t>slova</w:t>
            </w:r>
          </w:p>
          <w:p w:rsidR="00D515AA" w:rsidRDefault="0071466F" w:rsidP="00D515A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b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49376" behindDoc="1" locked="0" layoutInCell="1" allowOverlap="1" wp14:anchorId="4AE69384" wp14:editId="0AB60F17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113030</wp:posOffset>
                  </wp:positionV>
                  <wp:extent cx="842010" cy="632460"/>
                  <wp:effectExtent l="0" t="0" r="0" b="0"/>
                  <wp:wrapNone/>
                  <wp:docPr id="8" name="Obrázek 8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515AA" w:rsidRPr="0071466F" w:rsidRDefault="0071466F" w:rsidP="004852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   </w:t>
            </w:r>
            <w:r w:rsidR="00D515AA" w:rsidRPr="0071466F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 </w:t>
            </w:r>
          </w:p>
        </w:tc>
      </w:tr>
      <w:tr w:rsidR="00D515AA" w:rsidRPr="002570D6" w:rsidTr="002570D6">
        <w:trPr>
          <w:trHeight w:val="2074"/>
        </w:trPr>
        <w:tc>
          <w:tcPr>
            <w:tcW w:w="1303" w:type="dxa"/>
          </w:tcPr>
          <w:p w:rsidR="002570D6" w:rsidRPr="002570D6" w:rsidRDefault="002570D6" w:rsidP="009B0DF0">
            <w:pPr>
              <w:rPr>
                <w:rFonts w:cstheme="minorHAnsi"/>
                <w:noProof/>
                <w:sz w:val="24"/>
                <w:szCs w:val="24"/>
              </w:rPr>
            </w:pPr>
            <w:r w:rsidRPr="002570D6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A87F551" wp14:editId="3CDAE17E">
                  <wp:extent cx="690691" cy="88392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ísank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58" cy="89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</w:tcPr>
          <w:p w:rsidR="003253AF" w:rsidRPr="002570D6" w:rsidRDefault="00552552" w:rsidP="003253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Písanka do str. </w:t>
            </w:r>
            <w:r w:rsidR="0048521D">
              <w:rPr>
                <w:rFonts w:asciiTheme="minorHAnsi" w:hAnsiTheme="minorHAnsi" w:cstheme="minorHAnsi"/>
                <w:b/>
              </w:rPr>
              <w:t>22</w:t>
            </w:r>
          </w:p>
          <w:p w:rsidR="002570D6" w:rsidRPr="00B011DD" w:rsidRDefault="0048521D" w:rsidP="002570D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48521D">
              <w:rPr>
                <w:rFonts w:asciiTheme="minorHAnsi" w:hAnsiTheme="minorHAnsi" w:cstheme="minorHAnsi"/>
              </w:rPr>
              <w:t>Spojuji při psaní písmena do slabik a slov.</w:t>
            </w:r>
          </w:p>
          <w:p w:rsidR="00B011DD" w:rsidRPr="0048521D" w:rsidRDefault="00B011DD" w:rsidP="002570D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Vím, na jakou linku mám psát.</w:t>
            </w:r>
          </w:p>
          <w:p w:rsidR="0048521D" w:rsidRPr="002570D6" w:rsidRDefault="0048521D" w:rsidP="002570D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48521D">
              <w:rPr>
                <w:rFonts w:asciiTheme="minorHAnsi" w:hAnsiTheme="minorHAnsi" w:cstheme="minorHAnsi"/>
              </w:rPr>
              <w:t>Píšu velkými tiskacími písmeny podle krátkého diktátu.</w:t>
            </w:r>
          </w:p>
        </w:tc>
        <w:tc>
          <w:tcPr>
            <w:tcW w:w="2721" w:type="dxa"/>
          </w:tcPr>
          <w:p w:rsidR="002570D6" w:rsidRDefault="00EB5224" w:rsidP="00EB52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55520" behindDoc="1" locked="0" layoutInCell="1" allowOverlap="1" wp14:anchorId="171650BB" wp14:editId="4E23D240">
                  <wp:simplePos x="0" y="0"/>
                  <wp:positionH relativeFrom="column">
                    <wp:posOffset>754108</wp:posOffset>
                  </wp:positionH>
                  <wp:positionV relativeFrom="paragraph">
                    <wp:posOffset>208280</wp:posOffset>
                  </wp:positionV>
                  <wp:extent cx="801431" cy="601980"/>
                  <wp:effectExtent l="0" t="0" r="0" b="7620"/>
                  <wp:wrapNone/>
                  <wp:docPr id="10" name="Obrázek 10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0D6"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53472" behindDoc="1" locked="0" layoutInCell="1" allowOverlap="1" wp14:anchorId="40059359" wp14:editId="30F298F8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-1905</wp:posOffset>
                  </wp:positionV>
                  <wp:extent cx="801431" cy="601980"/>
                  <wp:effectExtent l="0" t="0" r="0" b="7620"/>
                  <wp:wrapNone/>
                  <wp:docPr id="9" name="Obrázek 9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0D6" w:rsidRPr="00E25789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</w:t>
            </w:r>
          </w:p>
          <w:p w:rsidR="00EB5224" w:rsidRPr="0071466F" w:rsidRDefault="0071466F" w:rsidP="00EB52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</w:t>
            </w:r>
            <w:r w:rsidRPr="0071466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písmena</w:t>
            </w:r>
          </w:p>
          <w:p w:rsidR="00EB5224" w:rsidRDefault="00EB5224" w:rsidP="00EB52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                             ____</w:t>
            </w:r>
          </w:p>
          <w:p w:rsidR="001928B3" w:rsidRDefault="001928B3" w:rsidP="00EB52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noProof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57568" behindDoc="1" locked="0" layoutInCell="1" allowOverlap="1" wp14:anchorId="49701453" wp14:editId="6BC89E79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149043</wp:posOffset>
                  </wp:positionV>
                  <wp:extent cx="801431" cy="601980"/>
                  <wp:effectExtent l="0" t="0" r="0" b="7620"/>
                  <wp:wrapNone/>
                  <wp:docPr id="11" name="Obrázek 11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28B3" w:rsidRDefault="001928B3" w:rsidP="00EB52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noProof/>
              </w:rPr>
            </w:pPr>
          </w:p>
          <w:p w:rsidR="001928B3" w:rsidRPr="00EB5224" w:rsidRDefault="001928B3" w:rsidP="0071466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               </w:t>
            </w:r>
          </w:p>
        </w:tc>
      </w:tr>
      <w:tr w:rsidR="00D515AA" w:rsidRPr="002570D6" w:rsidTr="002570D6">
        <w:trPr>
          <w:trHeight w:val="1459"/>
        </w:trPr>
        <w:tc>
          <w:tcPr>
            <w:tcW w:w="1303" w:type="dxa"/>
          </w:tcPr>
          <w:p w:rsidR="002570D6" w:rsidRPr="002570D6" w:rsidRDefault="002570D6" w:rsidP="009B0DF0">
            <w:pPr>
              <w:rPr>
                <w:rFonts w:cstheme="minorHAnsi"/>
                <w:sz w:val="24"/>
                <w:szCs w:val="24"/>
              </w:rPr>
            </w:pPr>
            <w:r w:rsidRPr="002570D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1" locked="0" layoutInCell="1" allowOverlap="1" wp14:anchorId="0AADC32D" wp14:editId="472550C4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122555</wp:posOffset>
                  </wp:positionV>
                  <wp:extent cx="523875" cy="741364"/>
                  <wp:effectExtent l="0" t="0" r="0" b="1905"/>
                  <wp:wrapTight wrapText="bothSides">
                    <wp:wrapPolygon edited="0">
                      <wp:start x="0" y="0"/>
                      <wp:lineTo x="0" y="21100"/>
                      <wp:lineTo x="20422" y="21100"/>
                      <wp:lineTo x="20422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tematika 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74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0" w:type="dxa"/>
          </w:tcPr>
          <w:p w:rsidR="002570D6" w:rsidRPr="002570D6" w:rsidRDefault="0071466F" w:rsidP="009E1AF2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Matematika </w:t>
            </w:r>
            <w:r w:rsidR="0048521D">
              <w:rPr>
                <w:rFonts w:cstheme="minorHAnsi"/>
                <w:b/>
                <w:sz w:val="24"/>
                <w:szCs w:val="24"/>
              </w:rPr>
              <w:t xml:space="preserve">2 </w:t>
            </w:r>
            <w:r>
              <w:rPr>
                <w:rFonts w:cstheme="minorHAnsi"/>
                <w:b/>
                <w:sz w:val="24"/>
                <w:szCs w:val="24"/>
              </w:rPr>
              <w:t xml:space="preserve">do str. </w:t>
            </w:r>
            <w:r w:rsidR="0048521D">
              <w:rPr>
                <w:rFonts w:cstheme="minorHAnsi"/>
                <w:b/>
                <w:sz w:val="24"/>
                <w:szCs w:val="24"/>
              </w:rPr>
              <w:t>9</w:t>
            </w:r>
          </w:p>
          <w:p w:rsidR="002570D6" w:rsidRDefault="0071466F" w:rsidP="003B0CF3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Vracím neposedy zpět</w:t>
            </w:r>
            <w:r w:rsidR="0048521D">
              <w:rPr>
                <w:rFonts w:asciiTheme="minorHAnsi" w:hAnsiTheme="minorHAnsi" w:cstheme="minorHAnsi"/>
              </w:rPr>
              <w:t xml:space="preserve"> na místo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71466F" w:rsidRDefault="0048521D" w:rsidP="004A21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48521D">
              <w:rPr>
                <w:rFonts w:asciiTheme="minorHAnsi" w:hAnsiTheme="minorHAnsi" w:cstheme="minorHAnsi"/>
              </w:rPr>
              <w:t>Seznámím se s prostředím autobus.</w:t>
            </w:r>
          </w:p>
          <w:p w:rsidR="0048521D" w:rsidRPr="0048521D" w:rsidRDefault="0048521D" w:rsidP="004A212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Krokuji a přepíšu. </w:t>
            </w:r>
          </w:p>
        </w:tc>
        <w:tc>
          <w:tcPr>
            <w:tcW w:w="2721" w:type="dxa"/>
          </w:tcPr>
          <w:p w:rsidR="002570D6" w:rsidRPr="002570D6" w:rsidRDefault="002570D6" w:rsidP="009E1AF2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63712" behindDoc="1" locked="0" layoutInCell="1" allowOverlap="1" wp14:anchorId="7A5B3047" wp14:editId="175819D8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-8209</wp:posOffset>
                  </wp:positionV>
                  <wp:extent cx="801431" cy="601980"/>
                  <wp:effectExtent l="0" t="0" r="0" b="7620"/>
                  <wp:wrapNone/>
                  <wp:docPr id="14" name="Obrázek 14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59616" behindDoc="1" locked="0" layoutInCell="1" allowOverlap="1" wp14:anchorId="29251B7E" wp14:editId="0F9C7244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-8255</wp:posOffset>
                  </wp:positionV>
                  <wp:extent cx="801431" cy="601980"/>
                  <wp:effectExtent l="0" t="0" r="0" b="7620"/>
                  <wp:wrapNone/>
                  <wp:docPr id="12" name="Obrázek 12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570D6" w:rsidRPr="002570D6" w:rsidRDefault="0048521D" w:rsidP="009E1A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N                     AU</w:t>
            </w:r>
            <w:r w:rsidR="002570D6" w:rsidRPr="002570D6"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="002570D6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="0071466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570D6" w:rsidRPr="002570D6" w:rsidRDefault="002570D6" w:rsidP="009E1AF2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65760" behindDoc="1" locked="0" layoutInCell="1" allowOverlap="1" wp14:anchorId="5B428468" wp14:editId="21DE71E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157480</wp:posOffset>
                  </wp:positionV>
                  <wp:extent cx="801431" cy="601980"/>
                  <wp:effectExtent l="0" t="0" r="0" b="7620"/>
                  <wp:wrapNone/>
                  <wp:docPr id="16" name="Obrázek 16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570D6" w:rsidRDefault="002570D6" w:rsidP="009E1AF2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b/>
                <w:sz w:val="24"/>
                <w:szCs w:val="24"/>
              </w:rPr>
              <w:t xml:space="preserve">        </w:t>
            </w:r>
          </w:p>
          <w:p w:rsidR="002570D6" w:rsidRPr="002570D6" w:rsidRDefault="0048521D" w:rsidP="004852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52705</wp:posOffset>
                      </wp:positionV>
                      <wp:extent cx="220980" cy="83820"/>
                      <wp:effectExtent l="0" t="19050" r="45720" b="30480"/>
                      <wp:wrapNone/>
                      <wp:docPr id="1" name="Šipka dopra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838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A96D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1" o:spid="_x0000_s1026" type="#_x0000_t13" style="position:absolute;margin-left:40pt;margin-top:4.15pt;width:17.4pt;height:6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" adj="17503" fillcolor="#4f81bd [3204]" strokecolor="#243f60 [1604]" strokeweight="2pt"/>
                  </w:pict>
                </mc:Fallback>
              </mc:AlternateContent>
            </w:r>
            <w:r w:rsidR="00552552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</w:p>
        </w:tc>
      </w:tr>
      <w:tr w:rsidR="00D515AA" w:rsidRPr="002570D6" w:rsidTr="00D515AA">
        <w:trPr>
          <w:trHeight w:val="1517"/>
        </w:trPr>
        <w:tc>
          <w:tcPr>
            <w:tcW w:w="1303" w:type="dxa"/>
          </w:tcPr>
          <w:p w:rsidR="002570D6" w:rsidRPr="002570D6" w:rsidRDefault="002570D6" w:rsidP="009B0DF0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3232" behindDoc="1" locked="0" layoutInCell="1" allowOverlap="1" wp14:anchorId="7D984A9D" wp14:editId="567359F3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100965</wp:posOffset>
                  </wp:positionV>
                  <wp:extent cx="514350" cy="720090"/>
                  <wp:effectExtent l="0" t="0" r="0" b="381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vouk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0" w:type="dxa"/>
          </w:tcPr>
          <w:p w:rsidR="002570D6" w:rsidRPr="002570D6" w:rsidRDefault="001850B4" w:rsidP="009E1A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Rok a měsíce – 52 a 53</w:t>
            </w:r>
          </w:p>
          <w:p w:rsidR="00552552" w:rsidRDefault="001850B4" w:rsidP="00552552">
            <w:pPr>
              <w:pStyle w:val="Odstavecseseznamem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Vyjmenuji 12 měsíců.</w:t>
            </w:r>
          </w:p>
          <w:p w:rsidR="001850B4" w:rsidRPr="002570D6" w:rsidRDefault="001850B4" w:rsidP="00552552">
            <w:pPr>
              <w:pStyle w:val="Odstavecseseznamem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Vyjmenuji dny v týdnu.</w:t>
            </w:r>
          </w:p>
        </w:tc>
        <w:tc>
          <w:tcPr>
            <w:tcW w:w="2721" w:type="dxa"/>
          </w:tcPr>
          <w:p w:rsidR="002570D6" w:rsidRPr="002570D6" w:rsidRDefault="002570D6" w:rsidP="009E1AF2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71904" behindDoc="1" locked="0" layoutInCell="1" allowOverlap="1" wp14:anchorId="0081116B" wp14:editId="7285F6D5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296545</wp:posOffset>
                  </wp:positionV>
                  <wp:extent cx="801431" cy="601980"/>
                  <wp:effectExtent l="0" t="0" r="0" b="7620"/>
                  <wp:wrapNone/>
                  <wp:docPr id="20" name="Obrázek 20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69856" behindDoc="1" locked="0" layoutInCell="1" allowOverlap="1" wp14:anchorId="0081116B" wp14:editId="7285F6D5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-8255</wp:posOffset>
                  </wp:positionV>
                  <wp:extent cx="801431" cy="601980"/>
                  <wp:effectExtent l="0" t="0" r="0" b="7620"/>
                  <wp:wrapNone/>
                  <wp:docPr id="19" name="Obrázek 19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15AA" w:rsidRPr="002570D6" w:rsidTr="002570D6">
        <w:trPr>
          <w:trHeight w:val="1011"/>
        </w:trPr>
        <w:tc>
          <w:tcPr>
            <w:tcW w:w="1303" w:type="dxa"/>
          </w:tcPr>
          <w:p w:rsidR="002570D6" w:rsidRPr="002570D6" w:rsidRDefault="002570D6" w:rsidP="009B0DF0">
            <w:pPr>
              <w:rPr>
                <w:rFonts w:cstheme="minorHAnsi"/>
                <w:noProof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41184" behindDoc="1" locked="0" layoutInCell="1" allowOverlap="1" wp14:anchorId="224EB54B" wp14:editId="408DB4F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160020</wp:posOffset>
                  </wp:positionV>
                  <wp:extent cx="661664" cy="513715"/>
                  <wp:effectExtent l="0" t="0" r="5715" b="635"/>
                  <wp:wrapTight wrapText="bothSides">
                    <wp:wrapPolygon edited="0">
                      <wp:start x="0" y="0"/>
                      <wp:lineTo x="0" y="20826"/>
                      <wp:lineTo x="21164" y="20826"/>
                      <wp:lineTo x="21164" y="0"/>
                      <wp:lineTo x="0" y="0"/>
                    </wp:wrapPolygon>
                  </wp:wrapTight>
                  <wp:docPr id="22" name="Obrázek 22" descr="Anglický jazyk - Základní škola Městec Král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glický jazyk - Základní škola Městec Král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64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0" w:type="dxa"/>
          </w:tcPr>
          <w:p w:rsidR="002570D6" w:rsidRPr="00256EDB" w:rsidRDefault="0048521D" w:rsidP="001850B4">
            <w:pPr>
              <w:pStyle w:val="Odstavecseseznamem"/>
              <w:numPr>
                <w:ilvl w:val="0"/>
                <w:numId w:val="27"/>
              </w:numPr>
              <w:rPr>
                <w:rFonts w:eastAsia="Times New Roman" w:cstheme="minorHAnsi"/>
                <w:color w:val="1F497D" w:themeColor="text2"/>
                <w:sz w:val="24"/>
                <w:szCs w:val="24"/>
              </w:rPr>
            </w:pPr>
            <w:r w:rsidRPr="00256EDB">
              <w:rPr>
                <w:rFonts w:eastAsia="Times New Roman" w:cstheme="minorHAnsi"/>
                <w:color w:val="1F497D" w:themeColor="text2"/>
                <w:sz w:val="24"/>
                <w:szCs w:val="24"/>
              </w:rPr>
              <w:t>Rozumím povelům: LEFT, RIGHT, FORWARD, BACK, UP, DOWN</w:t>
            </w:r>
          </w:p>
          <w:p w:rsidR="00256EDB" w:rsidRPr="00256EDB" w:rsidRDefault="00256EDB" w:rsidP="00256EDB">
            <w:pPr>
              <w:pStyle w:val="Odstavecseseznamem"/>
              <w:numPr>
                <w:ilvl w:val="0"/>
                <w:numId w:val="27"/>
              </w:numPr>
              <w:rPr>
                <w:rFonts w:ascii="Segoe UI" w:eastAsia="Times New Roman" w:hAnsi="Segoe UI" w:cs="Segoe UI"/>
                <w:sz w:val="27"/>
                <w:szCs w:val="27"/>
              </w:rPr>
            </w:pPr>
            <w:r w:rsidRPr="00256EDB">
              <w:rPr>
                <w:rFonts w:eastAsia="Times New Roman" w:cstheme="minorHAnsi"/>
                <w:color w:val="FF0000"/>
                <w:sz w:val="24"/>
                <w:szCs w:val="24"/>
              </w:rPr>
              <w:t>Pojmenuji pět divokých zvířat</w:t>
            </w:r>
            <w:r w:rsidRPr="00256EDB">
              <w:rPr>
                <w:rFonts w:ascii="Segoe UI" w:eastAsia="Times New Roman" w:hAnsi="Segoe UI" w:cs="Segoe UI"/>
                <w:sz w:val="27"/>
                <w:szCs w:val="27"/>
              </w:rPr>
              <w:t>.</w:t>
            </w:r>
          </w:p>
          <w:p w:rsidR="00256EDB" w:rsidRPr="002570D6" w:rsidRDefault="00256EDB" w:rsidP="00256EDB">
            <w:pPr>
              <w:pStyle w:val="Odstavecseseznamem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21" w:type="dxa"/>
          </w:tcPr>
          <w:p w:rsidR="002570D6" w:rsidRPr="002570D6" w:rsidRDefault="002570D6" w:rsidP="002570D6">
            <w:pPr>
              <w:pStyle w:val="Odstavecseseznamem"/>
              <w:ind w:left="794"/>
              <w:rPr>
                <w:rFonts w:eastAsia="Times New Roman" w:cstheme="minorHAnsi"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73952" behindDoc="1" locked="0" layoutInCell="1" allowOverlap="1" wp14:anchorId="0081116B" wp14:editId="7285F6D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5715</wp:posOffset>
                  </wp:positionV>
                  <wp:extent cx="801431" cy="601980"/>
                  <wp:effectExtent l="0" t="0" r="0" b="7620"/>
                  <wp:wrapNone/>
                  <wp:docPr id="23" name="Obrázek 23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31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7AAB" w:rsidRPr="002570D6" w:rsidTr="002570D6">
        <w:trPr>
          <w:gridAfter w:val="1"/>
          <w:wAfter w:w="2721" w:type="dxa"/>
          <w:trHeight w:val="1011"/>
        </w:trPr>
        <w:tc>
          <w:tcPr>
            <w:tcW w:w="1303" w:type="dxa"/>
          </w:tcPr>
          <w:p w:rsidR="00787AAB" w:rsidRPr="002570D6" w:rsidRDefault="00787AAB" w:rsidP="009B0DF0">
            <w:pPr>
              <w:rPr>
                <w:rFonts w:cstheme="minorHAnsi"/>
                <w:noProof/>
              </w:rPr>
            </w:pPr>
            <w:r w:rsidRPr="002570D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80096" behindDoc="1" locked="0" layoutInCell="1" allowOverlap="1" wp14:anchorId="1B325EA0" wp14:editId="7664D70B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-55880</wp:posOffset>
                  </wp:positionV>
                  <wp:extent cx="666750" cy="666750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ýtvark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0" w:type="dxa"/>
          </w:tcPr>
          <w:p w:rsidR="00787AAB" w:rsidRPr="002570D6" w:rsidRDefault="00B62D6B" w:rsidP="003253AF">
            <w:pPr>
              <w:pStyle w:val="Odstavecseseznamem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253AF">
              <w:rPr>
                <w:rFonts w:eastAsia="Times New Roman" w:cstheme="minorHAnsi"/>
                <w:sz w:val="24"/>
                <w:szCs w:val="24"/>
              </w:rPr>
              <w:t>Vytváříme kalendář.</w:t>
            </w:r>
          </w:p>
        </w:tc>
        <w:bookmarkStart w:id="0" w:name="_GoBack"/>
        <w:bookmarkEnd w:id="0"/>
      </w:tr>
    </w:tbl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680B65" w:rsidRDefault="00680B65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:rsidR="009B0DF0" w:rsidRDefault="009B0DF0" w:rsidP="00B5436C">
      <w:pPr>
        <w:spacing w:after="0"/>
        <w:rPr>
          <w:rStyle w:val="normaltextrun"/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9B0DF0" w:rsidRDefault="009B0DF0" w:rsidP="00B5436C">
      <w:pPr>
        <w:spacing w:after="0"/>
        <w:rPr>
          <w:rStyle w:val="normaltextrun"/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CE58BB" w:rsidRDefault="00CE58BB" w:rsidP="00B5436C">
      <w:pPr>
        <w:spacing w:after="0"/>
        <w:rPr>
          <w:rStyle w:val="normaltextrun"/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CE58BB" w:rsidRDefault="00CE58BB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2570D6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2570D6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2570D6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2570D6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2570D6" w:rsidP="00B5436C">
      <w:pPr>
        <w:spacing w:after="0"/>
        <w:rPr>
          <w:rStyle w:val="normaltextrun"/>
          <w:rFonts w:ascii="Comic Sans MS" w:hAnsi="Comic Sans MS"/>
          <w:i/>
          <w:color w:val="000000"/>
          <w:sz w:val="24"/>
          <w:szCs w:val="24"/>
          <w:shd w:val="clear" w:color="auto" w:fill="FFFFFF"/>
        </w:rPr>
      </w:pPr>
    </w:p>
    <w:p w:rsidR="002570D6" w:rsidRDefault="009A6DC3" w:rsidP="00B54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Kritéria pro hodnocení: vybarvené sluníčko – zvládám, umím to</w:t>
      </w:r>
    </w:p>
    <w:p w:rsidR="009A6DC3" w:rsidRDefault="009A6DC3" w:rsidP="00B54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31ED">
        <w:rPr>
          <w:rFonts w:ascii="Times New Roman" w:hAnsi="Times New Roman" w:cs="Times New Roman"/>
          <w:sz w:val="24"/>
          <w:szCs w:val="24"/>
        </w:rPr>
        <w:t>sluníčko v kroužku (vybarvené jen paprsky)</w:t>
      </w:r>
      <w:r>
        <w:rPr>
          <w:rFonts w:ascii="Times New Roman" w:hAnsi="Times New Roman" w:cs="Times New Roman"/>
          <w:sz w:val="24"/>
          <w:szCs w:val="24"/>
        </w:rPr>
        <w:t xml:space="preserve"> – učím se, ještě potřebuji pomoc</w:t>
      </w:r>
    </w:p>
    <w:p w:rsidR="002570D6" w:rsidRPr="002570D6" w:rsidRDefault="007E31ED" w:rsidP="009A6DC3">
      <w:pPr>
        <w:spacing w:after="0"/>
        <w:rPr>
          <w:rStyle w:val="eop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81120" behindDoc="1" locked="0" layoutInCell="1" allowOverlap="1" wp14:anchorId="54A2AEC5" wp14:editId="00179183">
            <wp:simplePos x="0" y="0"/>
            <wp:positionH relativeFrom="column">
              <wp:posOffset>5574030</wp:posOffset>
            </wp:positionH>
            <wp:positionV relativeFrom="paragraph">
              <wp:posOffset>8890</wp:posOffset>
            </wp:positionV>
            <wp:extent cx="876300" cy="819785"/>
            <wp:effectExtent l="0" t="0" r="0" b="0"/>
            <wp:wrapNone/>
            <wp:docPr id="26" name="Obrázek 26" descr="Sluní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níčk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DC3">
        <w:rPr>
          <w:rFonts w:ascii="Times New Roman" w:hAnsi="Times New Roman" w:cs="Times New Roman"/>
          <w:sz w:val="24"/>
          <w:szCs w:val="24"/>
        </w:rPr>
        <w:t xml:space="preserve">                                      nevybarvený obrázek – nezvládám to</w:t>
      </w:r>
      <w:r w:rsidR="002570D6" w:rsidRPr="002570D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A6DC3">
        <w:rPr>
          <w:rFonts w:ascii="Times New Roman" w:hAnsi="Times New Roman" w:cs="Times New Roman"/>
          <w:sz w:val="24"/>
          <w:szCs w:val="24"/>
        </w:rPr>
        <w:t xml:space="preserve">   </w:t>
      </w:r>
      <w:r w:rsidR="002570D6" w:rsidRPr="00257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EEE" w:rsidRDefault="00142EEE" w:rsidP="00680B65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142EEE" w:rsidRDefault="00142EEE" w:rsidP="00680B65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1850B4" w:rsidRDefault="001850B4" w:rsidP="00680B65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AF2869" w:rsidRPr="00142EEE" w:rsidRDefault="00C4009E" w:rsidP="00142EEE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627641">
        <w:rPr>
          <w:rFonts w:ascii="Comic Sans MS" w:hAnsi="Comic Sans MS"/>
          <w:b/>
          <w:sz w:val="32"/>
          <w:szCs w:val="32"/>
        </w:rPr>
        <w:t>INFORMACE PRO RODIČE</w:t>
      </w:r>
      <w:r w:rsidR="009A7A92" w:rsidRPr="00627641">
        <w:rPr>
          <w:rFonts w:ascii="Comic Sans MS" w:hAnsi="Comic Sans MS"/>
          <w:b/>
          <w:sz w:val="32"/>
          <w:szCs w:val="32"/>
        </w:rPr>
        <w:t xml:space="preserve"> </w:t>
      </w:r>
    </w:p>
    <w:p w:rsidR="00AB7308" w:rsidRPr="00142EEE" w:rsidRDefault="00AB7308" w:rsidP="00AB7308">
      <w:pPr>
        <w:spacing w:after="0"/>
        <w:rPr>
          <w:rFonts w:ascii="Comic Sans MS" w:hAnsi="Comic Sans MS"/>
          <w:sz w:val="24"/>
          <w:szCs w:val="24"/>
        </w:rPr>
      </w:pPr>
    </w:p>
    <w:p w:rsidR="00B62D6B" w:rsidRDefault="00946CC5" w:rsidP="00946C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Vážení rodiče,</w:t>
      </w: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zahajujeme nové pololetí a ke k</w:t>
      </w:r>
      <w:r w:rsidR="00B14EB8">
        <w:rPr>
          <w:rFonts w:ascii="Comic Sans MS" w:hAnsi="Comic Sans MS"/>
          <w:sz w:val="24"/>
          <w:szCs w:val="24"/>
        </w:rPr>
        <w:t>onci měsíce nás čeká další práce</w:t>
      </w:r>
      <w:r>
        <w:rPr>
          <w:rFonts w:ascii="Comic Sans MS" w:hAnsi="Comic Sans MS"/>
          <w:sz w:val="24"/>
          <w:szCs w:val="24"/>
        </w:rPr>
        <w:t xml:space="preserve"> – Co mám umět na konci února. Zaměříme se tedy hlavně na opakování a procvičování již probraného učiva. Děti zatím často chybují v krokování a jeho zápisu. </w:t>
      </w:r>
      <w:r w:rsidR="00B14EB8">
        <w:rPr>
          <w:rFonts w:ascii="Comic Sans MS" w:hAnsi="Comic Sans MS"/>
          <w:sz w:val="24"/>
          <w:szCs w:val="24"/>
        </w:rPr>
        <w:t>Důležité bude i čtení s porozuměním (jaký význam má slovo, které jsem přečetl).</w:t>
      </w: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Čeká nás čtení AU a OU, v matematice přejdeme do nové učebnice, kterou děti během týdne dostanou, a ukážeme si nové prostředí autobus. Je možné, že pro některé děti bude toto prostředí složitější, ale nebojte se, na procvičování bude mnoho času.</w:t>
      </w:r>
      <w:r w:rsidR="00CB287D">
        <w:rPr>
          <w:rFonts w:ascii="Comic Sans MS" w:hAnsi="Comic Sans MS"/>
          <w:sz w:val="24"/>
          <w:szCs w:val="24"/>
        </w:rPr>
        <w:t xml:space="preserve"> Během února také začneme psát perem. To však neznamená, že děti perem musí psát, pokud chtějí zůstat u tužky, mohou. </w:t>
      </w: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druhém pololetí se nám také zkrátí čas párové výuky. Paní učitelka Šárka je však na třídu skvěle naladěná a </w:t>
      </w:r>
      <w:r w:rsidR="00CB287D">
        <w:rPr>
          <w:rFonts w:ascii="Comic Sans MS" w:hAnsi="Comic Sans MS"/>
          <w:sz w:val="24"/>
          <w:szCs w:val="24"/>
        </w:rPr>
        <w:t xml:space="preserve">věřím, že i v šesti společných hodinách budeme děti podporovat plnohodnotně a </w:t>
      </w:r>
      <w:r w:rsidR="00AC71FF">
        <w:rPr>
          <w:rFonts w:ascii="Comic Sans MS" w:hAnsi="Comic Sans MS"/>
          <w:sz w:val="24"/>
          <w:szCs w:val="24"/>
        </w:rPr>
        <w:t>s radostí.</w:t>
      </w:r>
    </w:p>
    <w:p w:rsidR="00946CC5" w:rsidRDefault="00946CC5" w:rsidP="00946CC5">
      <w:pPr>
        <w:spacing w:after="0"/>
        <w:rPr>
          <w:rFonts w:ascii="Comic Sans MS" w:hAnsi="Comic Sans MS"/>
          <w:sz w:val="24"/>
          <w:szCs w:val="24"/>
        </w:rPr>
      </w:pPr>
    </w:p>
    <w:p w:rsidR="00B62D6B" w:rsidRDefault="00B62D6B" w:rsidP="00BC4A47">
      <w:pPr>
        <w:spacing w:after="0"/>
        <w:rPr>
          <w:rFonts w:ascii="Comic Sans MS" w:hAnsi="Comic Sans MS"/>
          <w:sz w:val="24"/>
          <w:szCs w:val="24"/>
        </w:rPr>
      </w:pPr>
    </w:p>
    <w:p w:rsidR="00E30E19" w:rsidRPr="00BC4A47" w:rsidRDefault="00AC71FF" w:rsidP="00BC4A4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Úspěšné druhé pololetí</w:t>
      </w:r>
      <w:r w:rsidR="00E30E19">
        <w:rPr>
          <w:rFonts w:ascii="Comic Sans MS" w:hAnsi="Comic Sans MS"/>
          <w:sz w:val="24"/>
          <w:szCs w:val="24"/>
        </w:rPr>
        <w:t>,</w:t>
      </w:r>
      <w:r w:rsidR="000E46C1" w:rsidRPr="000E46C1">
        <w:t xml:space="preserve"> </w:t>
      </w:r>
    </w:p>
    <w:p w:rsidR="00673B9D" w:rsidRDefault="00F26917" w:rsidP="004C213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Anna Jiráková, Šárka Kvasničková a Petra Brabcová                                                                                           </w:t>
      </w:r>
      <w:r w:rsidR="00AC71FF">
        <w:rPr>
          <w:rFonts w:ascii="Comic Sans MS" w:hAnsi="Comic Sans MS"/>
          <w:sz w:val="24"/>
          <w:szCs w:val="24"/>
        </w:rPr>
        <w:t xml:space="preserve">                            </w:t>
      </w:r>
    </w:p>
    <w:p w:rsidR="004C213A" w:rsidRDefault="00673B9D" w:rsidP="00673B9D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</w:t>
      </w:r>
    </w:p>
    <w:p w:rsidR="00673B9D" w:rsidRDefault="00673B9D" w:rsidP="00673B9D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Podpis rodiče</w:t>
      </w:r>
    </w:p>
    <w:p w:rsidR="00AC71FF" w:rsidRDefault="00AC71FF" w:rsidP="00673B9D">
      <w:pPr>
        <w:spacing w:after="0"/>
        <w:jc w:val="right"/>
        <w:rPr>
          <w:rFonts w:ascii="Comic Sans MS" w:hAnsi="Comic Sans MS"/>
          <w:sz w:val="24"/>
          <w:szCs w:val="24"/>
        </w:rPr>
      </w:pPr>
    </w:p>
    <w:p w:rsidR="00AC71FF" w:rsidRDefault="00AC71FF" w:rsidP="00AC71F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Dobrovolný DÚ: Nakreslím 5 obrázků, ve kterých se vyskytuje dvojhláska AU a OU. </w:t>
      </w:r>
    </w:p>
    <w:p w:rsidR="00AC71FF" w:rsidRDefault="00AC71FF" w:rsidP="00AC71F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6804660" cy="3467100"/>
                <wp:effectExtent l="0" t="0" r="1524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346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62431" id="Obdélník 13" o:spid="_x0000_s1026" style="position:absolute;margin-left:484.6pt;margin-top:5.55pt;width:535.8pt;height:273pt;z-index:251787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" filled="f" strokecolor="black [3213]" strokeweight="2pt">
                <w10:wrap anchorx="margin"/>
              </v:rect>
            </w:pict>
          </mc:Fallback>
        </mc:AlternateContent>
      </w:r>
    </w:p>
    <w:sectPr w:rsidR="00AC71FF" w:rsidSect="004E085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08F"/>
    <w:multiLevelType w:val="hybridMultilevel"/>
    <w:tmpl w:val="4CFA6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6A28"/>
    <w:multiLevelType w:val="hybridMultilevel"/>
    <w:tmpl w:val="D30AC0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343F"/>
    <w:multiLevelType w:val="hybridMultilevel"/>
    <w:tmpl w:val="42A2A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F3CFC"/>
    <w:multiLevelType w:val="hybridMultilevel"/>
    <w:tmpl w:val="483CB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2F18"/>
    <w:multiLevelType w:val="hybridMultilevel"/>
    <w:tmpl w:val="0622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E8F"/>
    <w:multiLevelType w:val="hybridMultilevel"/>
    <w:tmpl w:val="6818E4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8152B"/>
    <w:multiLevelType w:val="hybridMultilevel"/>
    <w:tmpl w:val="083E8D58"/>
    <w:lvl w:ilvl="0" w:tplc="76F64FF0">
      <w:start w:val="1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240F"/>
    <w:multiLevelType w:val="hybridMultilevel"/>
    <w:tmpl w:val="08A26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6A60"/>
    <w:multiLevelType w:val="hybridMultilevel"/>
    <w:tmpl w:val="AAD2D144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337C5C63"/>
    <w:multiLevelType w:val="hybridMultilevel"/>
    <w:tmpl w:val="2C04DAB2"/>
    <w:lvl w:ilvl="0" w:tplc="040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37207DE9"/>
    <w:multiLevelType w:val="hybridMultilevel"/>
    <w:tmpl w:val="5C58F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2F91"/>
    <w:multiLevelType w:val="hybridMultilevel"/>
    <w:tmpl w:val="EB58205E"/>
    <w:lvl w:ilvl="0" w:tplc="C7604E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76D69"/>
    <w:multiLevelType w:val="hybridMultilevel"/>
    <w:tmpl w:val="93525884"/>
    <w:lvl w:ilvl="0" w:tplc="406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3485F"/>
    <w:multiLevelType w:val="hybridMultilevel"/>
    <w:tmpl w:val="4DD66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6422F"/>
    <w:multiLevelType w:val="hybridMultilevel"/>
    <w:tmpl w:val="736C6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60C5E"/>
    <w:multiLevelType w:val="multilevel"/>
    <w:tmpl w:val="69A0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AA3B85"/>
    <w:multiLevelType w:val="hybridMultilevel"/>
    <w:tmpl w:val="5712E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046FA"/>
    <w:multiLevelType w:val="hybridMultilevel"/>
    <w:tmpl w:val="B88A2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F4A"/>
    <w:multiLevelType w:val="hybridMultilevel"/>
    <w:tmpl w:val="799AA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052F5"/>
    <w:multiLevelType w:val="multilevel"/>
    <w:tmpl w:val="6F0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E022F"/>
    <w:multiLevelType w:val="hybridMultilevel"/>
    <w:tmpl w:val="C58AB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07827"/>
    <w:multiLevelType w:val="hybridMultilevel"/>
    <w:tmpl w:val="701EABDC"/>
    <w:lvl w:ilvl="0" w:tplc="7D940EC2">
      <w:numFmt w:val="bullet"/>
      <w:lvlText w:val="-"/>
      <w:lvlJc w:val="left"/>
      <w:pPr>
        <w:ind w:left="1154" w:hanging="360"/>
      </w:pPr>
      <w:rPr>
        <w:rFonts w:ascii="Comic Sans MS" w:eastAsiaTheme="minorEastAsia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6A312E09"/>
    <w:multiLevelType w:val="hybridMultilevel"/>
    <w:tmpl w:val="87AEB3C2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A73C2E"/>
    <w:multiLevelType w:val="hybridMultilevel"/>
    <w:tmpl w:val="F0E62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4B49"/>
    <w:multiLevelType w:val="multilevel"/>
    <w:tmpl w:val="C56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D11060"/>
    <w:multiLevelType w:val="hybridMultilevel"/>
    <w:tmpl w:val="AF3E5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A3824"/>
    <w:multiLevelType w:val="hybridMultilevel"/>
    <w:tmpl w:val="0310E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6"/>
  </w:num>
  <w:num w:numId="8">
    <w:abstractNumId w:val="20"/>
  </w:num>
  <w:num w:numId="9">
    <w:abstractNumId w:val="19"/>
  </w:num>
  <w:num w:numId="10">
    <w:abstractNumId w:val="8"/>
  </w:num>
  <w:num w:numId="11">
    <w:abstractNumId w:val="7"/>
  </w:num>
  <w:num w:numId="12">
    <w:abstractNumId w:val="24"/>
  </w:num>
  <w:num w:numId="13">
    <w:abstractNumId w:val="15"/>
  </w:num>
  <w:num w:numId="14">
    <w:abstractNumId w:val="2"/>
  </w:num>
  <w:num w:numId="15">
    <w:abstractNumId w:val="22"/>
  </w:num>
  <w:num w:numId="16">
    <w:abstractNumId w:val="13"/>
  </w:num>
  <w:num w:numId="17">
    <w:abstractNumId w:val="0"/>
  </w:num>
  <w:num w:numId="18">
    <w:abstractNumId w:val="26"/>
  </w:num>
  <w:num w:numId="19">
    <w:abstractNumId w:val="5"/>
  </w:num>
  <w:num w:numId="20">
    <w:abstractNumId w:val="23"/>
  </w:num>
  <w:num w:numId="21">
    <w:abstractNumId w:val="25"/>
  </w:num>
  <w:num w:numId="22">
    <w:abstractNumId w:val="10"/>
  </w:num>
  <w:num w:numId="23">
    <w:abstractNumId w:val="16"/>
  </w:num>
  <w:num w:numId="24">
    <w:abstractNumId w:val="14"/>
  </w:num>
  <w:num w:numId="25">
    <w:abstractNumId w:val="21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C5"/>
    <w:rsid w:val="00000280"/>
    <w:rsid w:val="00023BED"/>
    <w:rsid w:val="00040FB0"/>
    <w:rsid w:val="000509A5"/>
    <w:rsid w:val="00077BB1"/>
    <w:rsid w:val="00083AC6"/>
    <w:rsid w:val="0009105F"/>
    <w:rsid w:val="000A0E20"/>
    <w:rsid w:val="000A6C14"/>
    <w:rsid w:val="000E46C1"/>
    <w:rsid w:val="00100939"/>
    <w:rsid w:val="00112CAE"/>
    <w:rsid w:val="001362EC"/>
    <w:rsid w:val="00142EEE"/>
    <w:rsid w:val="00150C23"/>
    <w:rsid w:val="001850B4"/>
    <w:rsid w:val="001928B3"/>
    <w:rsid w:val="00193AEE"/>
    <w:rsid w:val="001B55AD"/>
    <w:rsid w:val="001D18BD"/>
    <w:rsid w:val="0023232C"/>
    <w:rsid w:val="00244874"/>
    <w:rsid w:val="00256EDB"/>
    <w:rsid w:val="002570D6"/>
    <w:rsid w:val="00264BC2"/>
    <w:rsid w:val="00267275"/>
    <w:rsid w:val="00285D3F"/>
    <w:rsid w:val="002948E1"/>
    <w:rsid w:val="002D06F1"/>
    <w:rsid w:val="002D2DC4"/>
    <w:rsid w:val="002D413E"/>
    <w:rsid w:val="002E04E9"/>
    <w:rsid w:val="002F3DD3"/>
    <w:rsid w:val="00307258"/>
    <w:rsid w:val="00312355"/>
    <w:rsid w:val="00323B45"/>
    <w:rsid w:val="003253AF"/>
    <w:rsid w:val="003341F7"/>
    <w:rsid w:val="00340295"/>
    <w:rsid w:val="003A1728"/>
    <w:rsid w:val="003B0CF3"/>
    <w:rsid w:val="003E0C9F"/>
    <w:rsid w:val="00405C6A"/>
    <w:rsid w:val="00430077"/>
    <w:rsid w:val="00434457"/>
    <w:rsid w:val="00480CA5"/>
    <w:rsid w:val="0048521D"/>
    <w:rsid w:val="004A07F1"/>
    <w:rsid w:val="004A212D"/>
    <w:rsid w:val="004B2F84"/>
    <w:rsid w:val="004C213A"/>
    <w:rsid w:val="004C47F7"/>
    <w:rsid w:val="004C775E"/>
    <w:rsid w:val="004E0854"/>
    <w:rsid w:val="004E5393"/>
    <w:rsid w:val="00542EF9"/>
    <w:rsid w:val="005447C3"/>
    <w:rsid w:val="00552552"/>
    <w:rsid w:val="005822C4"/>
    <w:rsid w:val="005975CE"/>
    <w:rsid w:val="00603257"/>
    <w:rsid w:val="00621C52"/>
    <w:rsid w:val="00627641"/>
    <w:rsid w:val="00657335"/>
    <w:rsid w:val="00664D25"/>
    <w:rsid w:val="00673B9D"/>
    <w:rsid w:val="006800D2"/>
    <w:rsid w:val="00680B65"/>
    <w:rsid w:val="00682E0A"/>
    <w:rsid w:val="00682E4A"/>
    <w:rsid w:val="006832E3"/>
    <w:rsid w:val="00691588"/>
    <w:rsid w:val="006A7082"/>
    <w:rsid w:val="006B17C9"/>
    <w:rsid w:val="006B530A"/>
    <w:rsid w:val="006D5327"/>
    <w:rsid w:val="006D5581"/>
    <w:rsid w:val="006E32D7"/>
    <w:rsid w:val="0071466F"/>
    <w:rsid w:val="00734B4E"/>
    <w:rsid w:val="0074769C"/>
    <w:rsid w:val="007713AA"/>
    <w:rsid w:val="007817A3"/>
    <w:rsid w:val="00787AAB"/>
    <w:rsid w:val="007B4BC3"/>
    <w:rsid w:val="007C1AC3"/>
    <w:rsid w:val="007C284E"/>
    <w:rsid w:val="007D1297"/>
    <w:rsid w:val="007E31ED"/>
    <w:rsid w:val="007F4FCC"/>
    <w:rsid w:val="00801905"/>
    <w:rsid w:val="00807325"/>
    <w:rsid w:val="0081746B"/>
    <w:rsid w:val="00844E06"/>
    <w:rsid w:val="008536AA"/>
    <w:rsid w:val="00865FC0"/>
    <w:rsid w:val="00870D7D"/>
    <w:rsid w:val="008A1F5C"/>
    <w:rsid w:val="008C15B9"/>
    <w:rsid w:val="008D5973"/>
    <w:rsid w:val="00940B5F"/>
    <w:rsid w:val="00946CC5"/>
    <w:rsid w:val="009479E5"/>
    <w:rsid w:val="00950E08"/>
    <w:rsid w:val="009762A7"/>
    <w:rsid w:val="009907AB"/>
    <w:rsid w:val="009A1D2A"/>
    <w:rsid w:val="009A6DC3"/>
    <w:rsid w:val="009A7A92"/>
    <w:rsid w:val="009B0DF0"/>
    <w:rsid w:val="009B4CBE"/>
    <w:rsid w:val="009C2770"/>
    <w:rsid w:val="009E1AF2"/>
    <w:rsid w:val="00A13B93"/>
    <w:rsid w:val="00A153B8"/>
    <w:rsid w:val="00A27A6E"/>
    <w:rsid w:val="00A423BA"/>
    <w:rsid w:val="00A64148"/>
    <w:rsid w:val="00A834BB"/>
    <w:rsid w:val="00AA23C0"/>
    <w:rsid w:val="00AA7F55"/>
    <w:rsid w:val="00AB01B5"/>
    <w:rsid w:val="00AB7308"/>
    <w:rsid w:val="00AC71FF"/>
    <w:rsid w:val="00AD62EC"/>
    <w:rsid w:val="00AE1D8C"/>
    <w:rsid w:val="00AE642A"/>
    <w:rsid w:val="00AF2869"/>
    <w:rsid w:val="00B00F52"/>
    <w:rsid w:val="00B011DD"/>
    <w:rsid w:val="00B01DBC"/>
    <w:rsid w:val="00B10819"/>
    <w:rsid w:val="00B14EB8"/>
    <w:rsid w:val="00B20735"/>
    <w:rsid w:val="00B27E9C"/>
    <w:rsid w:val="00B42981"/>
    <w:rsid w:val="00B5436C"/>
    <w:rsid w:val="00B55F4A"/>
    <w:rsid w:val="00B62D6B"/>
    <w:rsid w:val="00BC4A47"/>
    <w:rsid w:val="00BD1000"/>
    <w:rsid w:val="00BF73D5"/>
    <w:rsid w:val="00C05B6F"/>
    <w:rsid w:val="00C11803"/>
    <w:rsid w:val="00C4009E"/>
    <w:rsid w:val="00C4796A"/>
    <w:rsid w:val="00C548AE"/>
    <w:rsid w:val="00C80B90"/>
    <w:rsid w:val="00C80F6B"/>
    <w:rsid w:val="00C840A1"/>
    <w:rsid w:val="00CA28EA"/>
    <w:rsid w:val="00CB287D"/>
    <w:rsid w:val="00CB76C0"/>
    <w:rsid w:val="00CC13DC"/>
    <w:rsid w:val="00CE13C5"/>
    <w:rsid w:val="00CE58BB"/>
    <w:rsid w:val="00CE6CF3"/>
    <w:rsid w:val="00CE7887"/>
    <w:rsid w:val="00D107EA"/>
    <w:rsid w:val="00D13C4C"/>
    <w:rsid w:val="00D37D5C"/>
    <w:rsid w:val="00D515AA"/>
    <w:rsid w:val="00D9355C"/>
    <w:rsid w:val="00DB56B8"/>
    <w:rsid w:val="00DC0175"/>
    <w:rsid w:val="00DD094E"/>
    <w:rsid w:val="00DF1138"/>
    <w:rsid w:val="00DF2DCC"/>
    <w:rsid w:val="00E07096"/>
    <w:rsid w:val="00E12C2B"/>
    <w:rsid w:val="00E14EC3"/>
    <w:rsid w:val="00E171CE"/>
    <w:rsid w:val="00E25789"/>
    <w:rsid w:val="00E30E19"/>
    <w:rsid w:val="00E77837"/>
    <w:rsid w:val="00E8723E"/>
    <w:rsid w:val="00E95DA7"/>
    <w:rsid w:val="00EA292A"/>
    <w:rsid w:val="00EB5224"/>
    <w:rsid w:val="00EB7E63"/>
    <w:rsid w:val="00EC7B96"/>
    <w:rsid w:val="00ED0C90"/>
    <w:rsid w:val="00EE634A"/>
    <w:rsid w:val="00F14F81"/>
    <w:rsid w:val="00F24EA7"/>
    <w:rsid w:val="00F26917"/>
    <w:rsid w:val="00F33AD7"/>
    <w:rsid w:val="00F54F72"/>
    <w:rsid w:val="00F67FDE"/>
    <w:rsid w:val="00F716C6"/>
    <w:rsid w:val="00F767BD"/>
    <w:rsid w:val="00FA0AF1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7E85"/>
  <w15:docId w15:val="{FAAB8B4A-5D4B-4B3E-8629-0DA752BA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7F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213A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68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680B65"/>
  </w:style>
  <w:style w:type="character" w:customStyle="1" w:styleId="eop">
    <w:name w:val="eop"/>
    <w:basedOn w:val="Standardnpsmoodstavce"/>
    <w:rsid w:val="00680B65"/>
  </w:style>
  <w:style w:type="character" w:customStyle="1" w:styleId="contextualspellingandgrammarerror">
    <w:name w:val="contextualspellingandgrammarerror"/>
    <w:basedOn w:val="Standardnpsmoodstavce"/>
    <w:rsid w:val="00680B65"/>
  </w:style>
  <w:style w:type="paragraph" w:styleId="Normlnweb">
    <w:name w:val="Normal (Web)"/>
    <w:basedOn w:val="Normln"/>
    <w:uiPriority w:val="99"/>
    <w:unhideWhenUsed/>
    <w:rsid w:val="00F3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9">
    <w:name w:val="bcx9"/>
    <w:basedOn w:val="Standardnpsmoodstavce"/>
    <w:rsid w:val="00664D25"/>
  </w:style>
  <w:style w:type="character" w:styleId="Sledovanodkaz">
    <w:name w:val="FollowedHyperlink"/>
    <w:basedOn w:val="Standardnpsmoodstavce"/>
    <w:uiPriority w:val="99"/>
    <w:semiHidden/>
    <w:unhideWhenUsed/>
    <w:rsid w:val="00485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cz.depositphotos.com/vector-images/autobus-kreslen%C3%A9.html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Anička</cp:lastModifiedBy>
  <cp:revision>6</cp:revision>
  <cp:lastPrinted>2021-02-01T06:22:00Z</cp:lastPrinted>
  <dcterms:created xsi:type="dcterms:W3CDTF">2021-01-31T08:49:00Z</dcterms:created>
  <dcterms:modified xsi:type="dcterms:W3CDTF">2021-02-01T06:41:00Z</dcterms:modified>
</cp:coreProperties>
</file>