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559" w:type="dxa"/>
        <w:tblInd w:w="-5" w:type="dxa"/>
        <w:tblLook w:val="04A0" w:firstRow="1" w:lastRow="0" w:firstColumn="1" w:lastColumn="0" w:noHBand="0" w:noVBand="1"/>
      </w:tblPr>
      <w:tblGrid>
        <w:gridCol w:w="4651"/>
        <w:gridCol w:w="4908"/>
      </w:tblGrid>
      <w:tr w:rsidR="00AE351E" w:rsidTr="00F56BA6">
        <w:trPr>
          <w:trHeight w:val="1734"/>
        </w:trPr>
        <w:tc>
          <w:tcPr>
            <w:tcW w:w="4651" w:type="dxa"/>
          </w:tcPr>
          <w:p w:rsidR="00AE351E" w:rsidRDefault="00AE351E" w:rsidP="00F56BA6">
            <w:bookmarkStart w:id="0" w:name="_GoBack"/>
            <w:bookmarkEnd w:id="0"/>
            <w:r>
              <w:t xml:space="preserve"> </w:t>
            </w:r>
          </w:p>
          <w:p w:rsidR="00291F7D" w:rsidRDefault="00291F7D" w:rsidP="00F56BA6"/>
          <w:p w:rsidR="00AE351E" w:rsidRDefault="00AE351E" w:rsidP="00F56BA6">
            <w:r>
              <w:t>Polopoušť, chudá na živiny, písčitá půda</w:t>
            </w:r>
          </w:p>
          <w:p w:rsidR="00AE351E" w:rsidRDefault="00AE351E" w:rsidP="00F56BA6">
            <w:r>
              <w:t>Sucho, srážky jednou za měsíc</w:t>
            </w:r>
          </w:p>
          <w:p w:rsidR="00AE351E" w:rsidRDefault="00AE351E" w:rsidP="00F56BA6">
            <w:r>
              <w:t>Teploty 10 – 35°C</w:t>
            </w:r>
          </w:p>
          <w:p w:rsidR="00291F7D" w:rsidRDefault="00291F7D" w:rsidP="00F56BA6"/>
          <w:p w:rsidR="00AE351E" w:rsidRDefault="00AE351E" w:rsidP="00F56BA6"/>
        </w:tc>
        <w:tc>
          <w:tcPr>
            <w:tcW w:w="4908" w:type="dxa"/>
          </w:tcPr>
          <w:p w:rsidR="00AE351E" w:rsidRDefault="00AE351E" w:rsidP="00F56BA6"/>
          <w:p w:rsidR="00291F7D" w:rsidRDefault="00291F7D" w:rsidP="00F56BA6"/>
          <w:p w:rsidR="00AE351E" w:rsidRDefault="00AE351E" w:rsidP="00F56BA6">
            <w:r>
              <w:t>Suché stanoviště, chudé na živiny, teplota 20°C,</w:t>
            </w:r>
          </w:p>
          <w:p w:rsidR="00AE351E" w:rsidRDefault="00AE351E" w:rsidP="00F56BA6">
            <w:r>
              <w:t>srážky slabé, větrné stanoviště</w:t>
            </w:r>
          </w:p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AE351E" w:rsidRDefault="00AE351E" w:rsidP="00F56BA6"/>
          <w:p w:rsidR="00291F7D" w:rsidRDefault="00291F7D" w:rsidP="00F56BA6"/>
          <w:p w:rsidR="00AE351E" w:rsidRDefault="00AE351E" w:rsidP="00F56BA6">
            <w:r>
              <w:t>Stinné, vlhké stanoviště, chudé na živiny, skalní podloží, málo živin, mírné teploty</w:t>
            </w:r>
          </w:p>
          <w:p w:rsidR="00AE351E" w:rsidRDefault="00AE351E" w:rsidP="00F56BA6"/>
          <w:p w:rsidR="00291F7D" w:rsidRDefault="00291F7D" w:rsidP="00F56BA6"/>
          <w:p w:rsidR="00AE351E" w:rsidRDefault="00AE351E" w:rsidP="00F56BA6"/>
        </w:tc>
        <w:tc>
          <w:tcPr>
            <w:tcW w:w="4908" w:type="dxa"/>
          </w:tcPr>
          <w:p w:rsidR="00AE351E" w:rsidRDefault="00AE351E" w:rsidP="00F56BA6"/>
          <w:p w:rsidR="00291F7D" w:rsidRDefault="00291F7D" w:rsidP="00F56BA6"/>
          <w:p w:rsidR="00AE351E" w:rsidRDefault="00AE351E" w:rsidP="00F56BA6">
            <w:r>
              <w:t>Stinné vlhké stanoviště, nedostatek světla, v lesním porostu, lesní hrabanka, dostatek živin</w:t>
            </w:r>
          </w:p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BF612B" w:rsidRDefault="00BF612B" w:rsidP="00F56BA6"/>
          <w:p w:rsidR="00291F7D" w:rsidRDefault="00291F7D" w:rsidP="00F56BA6"/>
          <w:p w:rsidR="00AE351E" w:rsidRDefault="00AE351E" w:rsidP="00F56BA6">
            <w:r>
              <w:t>Slunečné stanoviště, v nízkém porostu, dostatek živin</w:t>
            </w:r>
            <w:r w:rsidR="00BF612B">
              <w:t>, úrodná půda, dostatek vláhy, mírné teploty</w:t>
            </w:r>
          </w:p>
          <w:p w:rsidR="00BF612B" w:rsidRDefault="00BF612B" w:rsidP="00F56BA6"/>
          <w:p w:rsidR="00BF612B" w:rsidRDefault="00BF612B" w:rsidP="00F56BA6"/>
          <w:p w:rsidR="00291F7D" w:rsidRDefault="00291F7D" w:rsidP="00F56BA6"/>
        </w:tc>
        <w:tc>
          <w:tcPr>
            <w:tcW w:w="4908" w:type="dxa"/>
          </w:tcPr>
          <w:p w:rsidR="00AE351E" w:rsidRDefault="00AE351E" w:rsidP="00F56BA6"/>
          <w:p w:rsidR="00291F7D" w:rsidRDefault="00291F7D" w:rsidP="00F56BA6"/>
          <w:p w:rsidR="00BF612B" w:rsidRDefault="00BF612B" w:rsidP="00F56BA6">
            <w:r>
              <w:t xml:space="preserve">Slunečné stanoviště, v nízkém porostu, </w:t>
            </w:r>
            <w:r>
              <w:t>nedostatek</w:t>
            </w:r>
            <w:r>
              <w:t xml:space="preserve"> živin</w:t>
            </w:r>
            <w:r>
              <w:t xml:space="preserve">, </w:t>
            </w:r>
            <w:proofErr w:type="gramStart"/>
            <w:r>
              <w:t xml:space="preserve">bažiny </w:t>
            </w:r>
            <w:r>
              <w:t>, dostatek</w:t>
            </w:r>
            <w:proofErr w:type="gramEnd"/>
            <w:r>
              <w:t xml:space="preserve"> vláhy, mírné teploty</w:t>
            </w:r>
          </w:p>
          <w:p w:rsidR="00BF612B" w:rsidRDefault="00BF612B" w:rsidP="00F56BA6"/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BF612B" w:rsidRDefault="00BF612B" w:rsidP="00F56BA6"/>
          <w:p w:rsidR="00291F7D" w:rsidRDefault="00291F7D" w:rsidP="00F56BA6"/>
          <w:p w:rsidR="00BF612B" w:rsidRDefault="00BF612B" w:rsidP="00F56BA6">
            <w:r>
              <w:t xml:space="preserve">Stinné </w:t>
            </w:r>
            <w:r>
              <w:t>stanoviště, v</w:t>
            </w:r>
            <w:r>
              <w:t>ysoký</w:t>
            </w:r>
            <w:r>
              <w:t xml:space="preserve"> porost, nedostatek živin, </w:t>
            </w:r>
            <w:proofErr w:type="gramStart"/>
            <w:r>
              <w:t>bažiny , dostatek</w:t>
            </w:r>
            <w:proofErr w:type="gramEnd"/>
            <w:r>
              <w:t xml:space="preserve"> vláhy, mírné teploty</w:t>
            </w:r>
          </w:p>
          <w:p w:rsidR="00AE351E" w:rsidRDefault="00AE351E" w:rsidP="00F56BA6"/>
          <w:p w:rsidR="00BF612B" w:rsidRDefault="00BF612B" w:rsidP="00F56BA6"/>
          <w:p w:rsidR="00291F7D" w:rsidRDefault="00291F7D" w:rsidP="00F56BA6"/>
        </w:tc>
        <w:tc>
          <w:tcPr>
            <w:tcW w:w="4908" w:type="dxa"/>
          </w:tcPr>
          <w:p w:rsidR="00E0734C" w:rsidRDefault="00E0734C" w:rsidP="00F56BA6"/>
          <w:p w:rsidR="00291F7D" w:rsidRDefault="00291F7D" w:rsidP="00F56BA6"/>
          <w:p w:rsidR="00BF612B" w:rsidRDefault="00BF612B" w:rsidP="00F56BA6">
            <w:r>
              <w:t xml:space="preserve">Slunečné stanoviště, v nízkém porostu, nedostatek živin, </w:t>
            </w:r>
            <w:proofErr w:type="gramStart"/>
            <w:r>
              <w:t>bažiny , dostatek</w:t>
            </w:r>
            <w:proofErr w:type="gramEnd"/>
            <w:r>
              <w:t xml:space="preserve"> vláhy</w:t>
            </w:r>
            <w:r w:rsidR="00E0734C">
              <w:t xml:space="preserve">, nízké </w:t>
            </w:r>
            <w:r>
              <w:t>teploty</w:t>
            </w:r>
          </w:p>
          <w:p w:rsidR="00AE351E" w:rsidRDefault="00AE351E" w:rsidP="00F56BA6"/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E0734C" w:rsidRDefault="00E0734C" w:rsidP="00F56BA6"/>
          <w:p w:rsidR="00291F7D" w:rsidRDefault="00291F7D" w:rsidP="00F56BA6"/>
          <w:p w:rsidR="00AE351E" w:rsidRDefault="00E0734C" w:rsidP="00F56BA6">
            <w:r>
              <w:t xml:space="preserve">Dostatek vláhy, tropické </w:t>
            </w:r>
            <w:proofErr w:type="gramStart"/>
            <w:r>
              <w:t>teploty , stinné</w:t>
            </w:r>
            <w:proofErr w:type="gramEnd"/>
            <w:r>
              <w:t xml:space="preserve"> stanoviště, nedostatek živin, tropický deštný les</w:t>
            </w:r>
          </w:p>
          <w:p w:rsidR="00E0734C" w:rsidRDefault="00E0734C" w:rsidP="00F56BA6"/>
          <w:p w:rsidR="00E0734C" w:rsidRDefault="00E0734C" w:rsidP="00F56BA6"/>
          <w:p w:rsidR="00291F7D" w:rsidRDefault="00291F7D" w:rsidP="00F56BA6"/>
        </w:tc>
        <w:tc>
          <w:tcPr>
            <w:tcW w:w="4908" w:type="dxa"/>
          </w:tcPr>
          <w:p w:rsidR="00E0734C" w:rsidRDefault="00E0734C" w:rsidP="00F56BA6"/>
          <w:p w:rsidR="00291F7D" w:rsidRDefault="00291F7D" w:rsidP="00F56BA6"/>
          <w:p w:rsidR="00E0734C" w:rsidRDefault="00E0734C" w:rsidP="00F56BA6">
            <w:r>
              <w:t xml:space="preserve">Dostatek vláhy, tropické </w:t>
            </w:r>
            <w:proofErr w:type="gramStart"/>
            <w:r>
              <w:t xml:space="preserve">teploty , </w:t>
            </w:r>
            <w:r>
              <w:t>slunné</w:t>
            </w:r>
            <w:proofErr w:type="gramEnd"/>
            <w:r>
              <w:t xml:space="preserve"> s</w:t>
            </w:r>
            <w:r>
              <w:t>tanoviště, ne</w:t>
            </w:r>
            <w:r>
              <w:t>dostatek živin, tropický deštný les</w:t>
            </w:r>
            <w:r>
              <w:t>, epifyt</w:t>
            </w:r>
          </w:p>
          <w:p w:rsidR="00AE351E" w:rsidRDefault="00AE351E" w:rsidP="00F56BA6"/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AE351E" w:rsidRDefault="00AE351E" w:rsidP="00F56BA6"/>
          <w:p w:rsidR="00291F7D" w:rsidRDefault="00291F7D" w:rsidP="00F56BA6"/>
          <w:p w:rsidR="00E0734C" w:rsidRDefault="00E0734C" w:rsidP="00F56BA6">
            <w:r>
              <w:t xml:space="preserve">Extrémně větrné stanoviště, chudé půdy, sucho, </w:t>
            </w:r>
            <w:r w:rsidR="00291F7D">
              <w:t>kamenité podloží, nízké průměrné teploty</w:t>
            </w:r>
          </w:p>
          <w:p w:rsidR="00291F7D" w:rsidRDefault="00291F7D" w:rsidP="00F56BA6"/>
          <w:p w:rsidR="00291F7D" w:rsidRDefault="00291F7D" w:rsidP="00F56BA6"/>
          <w:p w:rsidR="00E0734C" w:rsidRDefault="00E0734C" w:rsidP="00F56BA6"/>
        </w:tc>
        <w:tc>
          <w:tcPr>
            <w:tcW w:w="4908" w:type="dxa"/>
          </w:tcPr>
          <w:p w:rsidR="00291F7D" w:rsidRDefault="00291F7D" w:rsidP="00F56BA6"/>
          <w:p w:rsidR="00291F7D" w:rsidRDefault="00291F7D" w:rsidP="00F56BA6"/>
          <w:p w:rsidR="00291F7D" w:rsidRDefault="00291F7D" w:rsidP="00F56BA6">
            <w:r>
              <w:t xml:space="preserve">Extrémně větrné stanoviště, chudé půdy, </w:t>
            </w:r>
            <w:r>
              <w:t>dostatek srážek</w:t>
            </w:r>
            <w:r>
              <w:t>, kamenité podloží, nízké průměrné teploty</w:t>
            </w:r>
          </w:p>
          <w:p w:rsidR="00AE351E" w:rsidRDefault="00AE351E" w:rsidP="00F56BA6"/>
        </w:tc>
      </w:tr>
      <w:tr w:rsidR="00AE351E" w:rsidTr="00F56BA6">
        <w:trPr>
          <w:trHeight w:val="1734"/>
        </w:trPr>
        <w:tc>
          <w:tcPr>
            <w:tcW w:w="4651" w:type="dxa"/>
          </w:tcPr>
          <w:p w:rsidR="00AE351E" w:rsidRDefault="00AE351E" w:rsidP="00F56BA6"/>
          <w:p w:rsidR="00291F7D" w:rsidRDefault="00291F7D" w:rsidP="00F56BA6"/>
          <w:p w:rsidR="00291F7D" w:rsidRDefault="00291F7D" w:rsidP="00F56BA6">
            <w:r>
              <w:t xml:space="preserve">Stinné vlhké stanoviště, nedostatek světla, v lesním porostu, </w:t>
            </w:r>
            <w:r>
              <w:t xml:space="preserve">skalní podloží, </w:t>
            </w:r>
            <w:r>
              <w:t xml:space="preserve"> </w:t>
            </w:r>
            <w:r>
              <w:t>ne</w:t>
            </w:r>
            <w:r>
              <w:t>dostatek živin</w:t>
            </w:r>
            <w:r>
              <w:t>, mírné teploty</w:t>
            </w:r>
          </w:p>
          <w:p w:rsidR="00291F7D" w:rsidRDefault="00291F7D" w:rsidP="00F56BA6"/>
          <w:p w:rsidR="00291F7D" w:rsidRDefault="00291F7D" w:rsidP="00F56BA6"/>
        </w:tc>
        <w:tc>
          <w:tcPr>
            <w:tcW w:w="4908" w:type="dxa"/>
          </w:tcPr>
          <w:p w:rsidR="00291F7D" w:rsidRDefault="00291F7D" w:rsidP="00F56BA6"/>
          <w:p w:rsidR="00291F7D" w:rsidRDefault="00291F7D" w:rsidP="00F56BA6">
            <w:r>
              <w:t xml:space="preserve">Stinné </w:t>
            </w:r>
            <w:r>
              <w:t>suché</w:t>
            </w:r>
            <w:r>
              <w:t xml:space="preserve"> stanoviště, nedostatek světla, v lesním porostu, </w:t>
            </w:r>
            <w:r>
              <w:t>lesní hrabanka</w:t>
            </w:r>
            <w:r>
              <w:t xml:space="preserve">,  </w:t>
            </w:r>
            <w:r>
              <w:t xml:space="preserve">slabší srážky, </w:t>
            </w:r>
            <w:r>
              <w:t>dostatek živin, mírné teploty</w:t>
            </w:r>
          </w:p>
          <w:p w:rsidR="00AE351E" w:rsidRDefault="00AE351E" w:rsidP="00F56BA6"/>
        </w:tc>
      </w:tr>
    </w:tbl>
    <w:p w:rsidR="00E0734C" w:rsidRDefault="00E0734C" w:rsidP="00F56BA6"/>
    <w:p w:rsidR="00E0734C" w:rsidRDefault="00E0734C" w:rsidP="00F56BA6"/>
    <w:p w:rsidR="00E0734C" w:rsidRDefault="00E0734C" w:rsidP="00F56BA6"/>
    <w:p w:rsidR="00E0734C" w:rsidRPr="00E0734C" w:rsidRDefault="00F56BA6" w:rsidP="00F56BA6">
      <w:pPr>
        <w:jc w:val="center"/>
        <w:rPr>
          <w:rFonts w:ascii="Old English Text MT" w:hAnsi="Old English Text MT"/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66DBC495" wp14:editId="18117707">
            <wp:simplePos x="0" y="0"/>
            <wp:positionH relativeFrom="column">
              <wp:posOffset>5453380</wp:posOffset>
            </wp:positionH>
            <wp:positionV relativeFrom="paragraph">
              <wp:posOffset>145415</wp:posOffset>
            </wp:positionV>
            <wp:extent cx="1171575" cy="1675917"/>
            <wp:effectExtent l="0" t="0" r="0" b="635"/>
            <wp:wrapNone/>
            <wp:docPr id="4" name="Obrázek 4" descr="štítek s nápisem frankenstein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títek s nápisem frankenstein - TenStick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2A4313F" wp14:editId="50022DC1">
            <wp:simplePos x="0" y="0"/>
            <wp:positionH relativeFrom="column">
              <wp:posOffset>-328295</wp:posOffset>
            </wp:positionH>
            <wp:positionV relativeFrom="paragraph">
              <wp:posOffset>144780</wp:posOffset>
            </wp:positionV>
            <wp:extent cx="1171575" cy="1675917"/>
            <wp:effectExtent l="0" t="0" r="0" b="635"/>
            <wp:wrapNone/>
            <wp:docPr id="3" name="Obrázek 3" descr="štítek s nápisem frankenstein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títek s nápisem frankenstein - TenStick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34C" w:rsidRPr="00E0734C">
        <w:rPr>
          <w:rFonts w:ascii="Old English Text MT" w:hAnsi="Old English Text MT"/>
          <w:sz w:val="56"/>
          <w:szCs w:val="56"/>
        </w:rPr>
        <w:t xml:space="preserve">Projekt </w:t>
      </w:r>
      <w:proofErr w:type="spellStart"/>
      <w:r w:rsidR="00E0734C" w:rsidRPr="00E0734C">
        <w:rPr>
          <w:rFonts w:ascii="Old English Text MT" w:hAnsi="Old English Text MT"/>
          <w:sz w:val="56"/>
          <w:szCs w:val="56"/>
        </w:rPr>
        <w:t>P</w:t>
      </w:r>
      <w:r w:rsidR="00E0734C">
        <w:rPr>
          <w:rFonts w:ascii="Old English Text MT" w:hAnsi="Old English Text MT"/>
          <w:sz w:val="56"/>
          <w:szCs w:val="56"/>
        </w:rPr>
        <w:t>lanzenstein</w:t>
      </w:r>
      <w:proofErr w:type="spellEnd"/>
    </w:p>
    <w:p w:rsidR="00E0734C" w:rsidRPr="00B36E85" w:rsidRDefault="00E0734C" w:rsidP="00F56BA6">
      <w:pPr>
        <w:jc w:val="center"/>
        <w:rPr>
          <w:rFonts w:ascii="Old English Text MT" w:hAnsi="Old English Text MT" w:cs="Arial"/>
          <w:sz w:val="28"/>
          <w:szCs w:val="28"/>
        </w:rPr>
      </w:pPr>
      <w:r w:rsidRPr="00B36E85">
        <w:rPr>
          <w:rFonts w:ascii="Old English Text MT" w:hAnsi="Old English Text MT" w:cs="Arial"/>
          <w:sz w:val="28"/>
          <w:szCs w:val="28"/>
        </w:rPr>
        <w:t>Identity</w:t>
      </w:r>
      <w:r w:rsidR="00B36E85" w:rsidRPr="00B36E85">
        <w:rPr>
          <w:rFonts w:ascii="Old English Text MT" w:hAnsi="Old English Text MT" w:cs="Arial"/>
          <w:sz w:val="28"/>
          <w:szCs w:val="28"/>
        </w:rPr>
        <w:t xml:space="preserve"> </w:t>
      </w:r>
      <w:proofErr w:type="spellStart"/>
      <w:r w:rsidRPr="00B36E85">
        <w:rPr>
          <w:rFonts w:ascii="Old English Text MT" w:hAnsi="Old English Text MT" w:cs="Arial"/>
          <w:sz w:val="28"/>
          <w:szCs w:val="28"/>
        </w:rPr>
        <w:t>kit</w:t>
      </w:r>
      <w:proofErr w:type="spellEnd"/>
      <w:r w:rsidRPr="00B36E85">
        <w:rPr>
          <w:rFonts w:ascii="Old English Text MT" w:hAnsi="Old English Text MT" w:cs="Arial"/>
          <w:sz w:val="28"/>
          <w:szCs w:val="28"/>
        </w:rPr>
        <w:t xml:space="preserve"> rostliny pro dané stanovišt</w:t>
      </w:r>
      <w:r w:rsidRPr="00B36E85">
        <w:rPr>
          <w:rFonts w:ascii="Cambria" w:hAnsi="Cambria" w:cs="Cambria"/>
          <w:sz w:val="28"/>
          <w:szCs w:val="28"/>
        </w:rPr>
        <w:t>ě</w:t>
      </w:r>
    </w:p>
    <w:p w:rsidR="00E0734C" w:rsidRPr="00E0734C" w:rsidRDefault="00E0734C" w:rsidP="00F56BA6">
      <w:pPr>
        <w:ind w:left="708" w:firstLine="708"/>
        <w:rPr>
          <w:rFonts w:ascii="Old English Text MT" w:hAnsi="Old English Text MT" w:cstheme="minorHAnsi"/>
          <w:sz w:val="28"/>
          <w:szCs w:val="28"/>
        </w:rPr>
      </w:pPr>
      <w:r w:rsidRPr="00E0734C">
        <w:rPr>
          <w:rFonts w:ascii="Old English Text MT" w:hAnsi="Old English Text MT" w:cstheme="minorHAnsi"/>
          <w:sz w:val="28"/>
          <w:szCs w:val="28"/>
        </w:rPr>
        <w:t>Auto</w:t>
      </w:r>
      <w:r w:rsidRPr="00E0734C">
        <w:rPr>
          <w:rFonts w:ascii="Cambria" w:hAnsi="Cambria" w:cs="Cambria"/>
          <w:sz w:val="28"/>
          <w:szCs w:val="28"/>
        </w:rPr>
        <w:t>ř</w:t>
      </w:r>
      <w:r w:rsidRPr="00E0734C">
        <w:rPr>
          <w:rFonts w:ascii="Old English Text MT" w:hAnsi="Old English Text MT" w:cstheme="minorHAnsi"/>
          <w:sz w:val="28"/>
          <w:szCs w:val="28"/>
        </w:rPr>
        <w:t xml:space="preserve">i: </w:t>
      </w:r>
    </w:p>
    <w:sectPr w:rsidR="00E0734C" w:rsidRPr="00E0734C" w:rsidSect="00F56B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1E"/>
    <w:rsid w:val="00291F7D"/>
    <w:rsid w:val="00AA7036"/>
    <w:rsid w:val="00AE351E"/>
    <w:rsid w:val="00B36E85"/>
    <w:rsid w:val="00BF612B"/>
    <w:rsid w:val="00E0734C"/>
    <w:rsid w:val="00F5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65A6"/>
  <w15:chartTrackingRefBased/>
  <w15:docId w15:val="{7CD8F1BF-6C22-4009-B1B8-1413244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Mazůrek</dc:creator>
  <cp:keywords/>
  <dc:description/>
  <cp:lastModifiedBy>Jan Mazůrek</cp:lastModifiedBy>
  <cp:revision>2</cp:revision>
  <dcterms:created xsi:type="dcterms:W3CDTF">2023-05-09T22:26:00Z</dcterms:created>
  <dcterms:modified xsi:type="dcterms:W3CDTF">2023-05-09T23:19:00Z</dcterms:modified>
</cp:coreProperties>
</file>