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648636F5" w:rsidR="009C28D0" w:rsidRDefault="009C28D0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0BF740D4" w14:textId="77777777" w:rsidR="00EB23A2" w:rsidRPr="009C28D0" w:rsidRDefault="00EB23A2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7C07BB" w14:textId="6E8A5858" w:rsidR="009C28D0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1A0B507F">
            <wp:simplePos x="0" y="0"/>
            <wp:positionH relativeFrom="margin">
              <wp:posOffset>2247265</wp:posOffset>
            </wp:positionH>
            <wp:positionV relativeFrom="paragraph">
              <wp:posOffset>5080</wp:posOffset>
            </wp:positionV>
            <wp:extent cx="990600" cy="9906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8816B2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8816B2">
        <w:rPr>
          <w:rFonts w:ascii="Calibri" w:eastAsia="Times New Roman" w:hAnsi="Calibri" w:cs="Calibri"/>
          <w:sz w:val="36"/>
          <w:szCs w:val="36"/>
          <w:lang w:eastAsia="cs-CZ"/>
        </w:rPr>
        <w:t>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8816B2">
        <w:rPr>
          <w:rFonts w:ascii="Calibri" w:eastAsia="Times New Roman" w:hAnsi="Calibri" w:cs="Calibri"/>
          <w:sz w:val="36"/>
          <w:szCs w:val="36"/>
          <w:lang w:eastAsia="cs-CZ"/>
        </w:rPr>
        <w:t>11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. 4.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 – </w:t>
      </w:r>
      <w:r w:rsidR="008816B2">
        <w:rPr>
          <w:rFonts w:ascii="Calibri" w:eastAsia="Times New Roman" w:hAnsi="Calibri" w:cs="Calibri"/>
          <w:sz w:val="36"/>
          <w:szCs w:val="36"/>
          <w:lang w:eastAsia="cs-CZ"/>
        </w:rPr>
        <w:t>14</w:t>
      </w:r>
      <w:r w:rsidR="002126E7">
        <w:rPr>
          <w:rFonts w:ascii="Calibri" w:eastAsia="Times New Roman" w:hAnsi="Calibri" w:cs="Calibri"/>
          <w:sz w:val="36"/>
          <w:szCs w:val="36"/>
          <w:lang w:eastAsia="cs-CZ"/>
        </w:rPr>
        <w:t>. 4.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1222C940" w14:textId="7AAC299F" w:rsidR="00940F3C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9C5B571" w14:textId="77777777" w:rsidR="00940F3C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5B8F4F80" w:rsidR="00940F3C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C82E7A8">
                <wp:simplePos x="0" y="0"/>
                <wp:positionH relativeFrom="column">
                  <wp:posOffset>-229235</wp:posOffset>
                </wp:positionH>
                <wp:positionV relativeFrom="paragraph">
                  <wp:posOffset>73660</wp:posOffset>
                </wp:positionV>
                <wp:extent cx="6069965" cy="3360420"/>
                <wp:effectExtent l="0" t="0" r="26035" b="1143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3360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CE15C" id="Zaoblený obdélník 7" o:spid="_x0000_s1026" style="position:absolute;margin-left:-18.05pt;margin-top:5.8pt;width:477.95pt;height:26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00465671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73D5F52D" w14:textId="40C9C60D" w:rsidR="008816B2" w:rsidRDefault="008816B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doufáme, že jste si užili krásné velikonoční </w:t>
      </w:r>
      <w:r w:rsidR="0095393C">
        <w:rPr>
          <w:rFonts w:ascii="Calibri" w:eastAsia="Times New Roman" w:hAnsi="Calibri" w:cs="Calibri"/>
          <w:sz w:val="24"/>
          <w:szCs w:val="24"/>
          <w:lang w:eastAsia="cs-CZ"/>
        </w:rPr>
        <w:t>svátky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že jste si odpočinuli. </w:t>
      </w:r>
    </w:p>
    <w:p w14:paraId="12C30FAE" w14:textId="5E632D8E" w:rsidR="008816B2" w:rsidRDefault="008816B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2F54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 úterý 11. 4. nastupujeme zpátky do školy a budeme mít celodenní program venku v parku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na téma Den Země. </w:t>
      </w:r>
      <w:r w:rsidRPr="002F54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Cestovatelé budou potřebovat sportovní oblečení do každého počasí, batůžky, svačinu a pití. </w:t>
      </w:r>
      <w:r w:rsidR="002F5425" w:rsidRPr="002F54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Konec akce by měl být mezi 12.10 – 12.35 dle situace.</w:t>
      </w:r>
    </w:p>
    <w:p w14:paraId="4594DA8B" w14:textId="728B8A86" w:rsidR="008816B2" w:rsidRDefault="00E42DC9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Ve čtvrtek </w:t>
      </w:r>
      <w:r w:rsidR="008816B2">
        <w:rPr>
          <w:rFonts w:ascii="Calibri" w:eastAsia="Times New Roman" w:hAnsi="Calibri" w:cs="Calibri"/>
          <w:sz w:val="24"/>
          <w:szCs w:val="24"/>
          <w:lang w:eastAsia="cs-CZ"/>
        </w:rPr>
        <w:t xml:space="preserve">budeme psát pokrokové testy, tentokrát i ze SKN na téma měření. </w:t>
      </w:r>
    </w:p>
    <w:p w14:paraId="6939E7C6" w14:textId="65C72AC0" w:rsidR="00E42DC9" w:rsidRPr="0095393C" w:rsidRDefault="0095393C" w:rsidP="009C28D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95393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pátek na VV budeme potřebovat jakékoli obrázky nebo výstřižky zvířat, rostlin a hub z časopisů.</w:t>
      </w:r>
      <w:r w:rsidR="00E42DC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E42DC9" w:rsidRPr="003C68BA">
        <w:rPr>
          <w:rFonts w:ascii="Calibri" w:eastAsia="Times New Roman" w:hAnsi="Calibri" w:cs="Calibri"/>
          <w:sz w:val="24"/>
          <w:szCs w:val="24"/>
          <w:lang w:eastAsia="cs-CZ"/>
        </w:rPr>
        <w:t>Kdo by měl zájem</w:t>
      </w:r>
      <w:r w:rsidR="003C68BA" w:rsidRPr="003C68BA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E42DC9" w:rsidRPr="003C68BA">
        <w:rPr>
          <w:rFonts w:ascii="Calibri" w:eastAsia="Times New Roman" w:hAnsi="Calibri" w:cs="Calibri"/>
          <w:sz w:val="24"/>
          <w:szCs w:val="24"/>
          <w:lang w:eastAsia="cs-CZ"/>
        </w:rPr>
        <w:t xml:space="preserve"> může donést encyklopedii na téma živá příroda</w:t>
      </w:r>
      <w:r w:rsidR="00E42DC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 Jinak na tento týden není žádný domácí úkol!</w:t>
      </w:r>
    </w:p>
    <w:p w14:paraId="49ABC573" w14:textId="6ADD063B" w:rsidR="008816B2" w:rsidRDefault="008816B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Tento týden nám také začnou informativní schůzky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žák - rodič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– učitel, které budou pokračovat i následující týden. Tabulk</w:t>
      </w:r>
      <w:r w:rsidR="002F5425">
        <w:rPr>
          <w:rFonts w:ascii="Calibri" w:eastAsia="Times New Roman" w:hAnsi="Calibri" w:cs="Calibri"/>
          <w:sz w:val="24"/>
          <w:szCs w:val="24"/>
          <w:lang w:eastAsia="cs-CZ"/>
        </w:rPr>
        <w:t>u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s termíny, do které se bude</w:t>
      </w:r>
      <w:r w:rsidR="0095393C">
        <w:rPr>
          <w:rFonts w:ascii="Calibri" w:eastAsia="Times New Roman" w:hAnsi="Calibri" w:cs="Calibri"/>
          <w:sz w:val="24"/>
          <w:szCs w:val="24"/>
          <w:lang w:eastAsia="cs-CZ"/>
        </w:rPr>
        <w:t>te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moc</w:t>
      </w:r>
      <w:r w:rsidR="00267205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zapisovat</w:t>
      </w:r>
      <w:r w:rsidR="002F5425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Vám pošlu emailem.</w:t>
      </w:r>
    </w:p>
    <w:p w14:paraId="2A77F6B9" w14:textId="77960246" w:rsidR="00267205" w:rsidRDefault="00267205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26720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Prosím, zkontrolujte, zda Váš Cestovatel má omluvenou </w:t>
      </w:r>
      <w:r w:rsidR="0079384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všechnu </w:t>
      </w:r>
      <w:r w:rsidRPr="0026720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absenci v hodinách.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Omlouvat ve Škole online se musí i schválené uvolnění. </w:t>
      </w:r>
    </w:p>
    <w:p w14:paraId="7B0A27A4" w14:textId="195D3C0A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</w:t>
      </w:r>
      <w:r w:rsidR="00AC7D13">
        <w:rPr>
          <w:rFonts w:ascii="Calibri" w:eastAsia="Times New Roman" w:hAnsi="Calibri" w:cs="Calibri"/>
          <w:sz w:val="24"/>
          <w:szCs w:val="24"/>
          <w:lang w:eastAsia="cs-CZ"/>
        </w:rPr>
        <w:t xml:space="preserve">krásného prožití </w:t>
      </w:r>
      <w:r w:rsidR="008816B2">
        <w:rPr>
          <w:rFonts w:ascii="Calibri" w:eastAsia="Times New Roman" w:hAnsi="Calibri" w:cs="Calibri"/>
          <w:sz w:val="24"/>
          <w:szCs w:val="24"/>
          <w:lang w:eastAsia="cs-CZ"/>
        </w:rPr>
        <w:t>druhého</w:t>
      </w:r>
      <w:r w:rsidR="00757345">
        <w:rPr>
          <w:rFonts w:ascii="Calibri" w:eastAsia="Times New Roman" w:hAnsi="Calibri" w:cs="Calibri"/>
          <w:sz w:val="24"/>
          <w:szCs w:val="24"/>
          <w:lang w:eastAsia="cs-CZ"/>
        </w:rPr>
        <w:t xml:space="preserve"> dubnového 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15C3DF0C" w14:textId="77777777" w:rsidR="00757345" w:rsidRDefault="00757345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55"/>
        <w:gridCol w:w="4085"/>
        <w:gridCol w:w="21"/>
      </w:tblGrid>
      <w:tr w:rsidR="009C28D0" w:rsidRPr="009C28D0" w14:paraId="7655280D" w14:textId="77777777" w:rsidTr="002126E7">
        <w:trPr>
          <w:gridAfter w:val="1"/>
          <w:wAfter w:w="21" w:type="dxa"/>
          <w:trHeight w:val="125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7D40DEB3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132EC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94</w:t>
            </w:r>
          </w:p>
          <w:p w14:paraId="57E5CDF4" w14:textId="32501C4E" w:rsidR="00132ECC" w:rsidRDefault="009C28D0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ešit </w:t>
            </w:r>
            <w:r w:rsidR="001F01A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693D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2126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  <w:r w:rsidR="005245F5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132EC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Dokážu určit, zda je sloveso ve tvaru jednoduchém nebo složeném.</w:t>
            </w:r>
          </w:p>
          <w:p w14:paraId="21A9C6E9" w14:textId="793FBE26" w:rsidR="00132ECC" w:rsidRPr="002126E7" w:rsidRDefault="00132ECC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Vyplním přihlášku na tábor.</w:t>
            </w:r>
          </w:p>
          <w:p w14:paraId="1C66D9DF" w14:textId="3CAC76AF" w:rsidR="002126E7" w:rsidRPr="002126E7" w:rsidRDefault="002126E7" w:rsidP="002126E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3DC21622">
                  <wp:extent cx="2544445" cy="1104900"/>
                  <wp:effectExtent l="0" t="0" r="8255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11880" cy="113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031DB558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3D0B2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  <w:r w:rsidR="00132EC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</w:p>
          <w:p w14:paraId="5E665FCE" w14:textId="383F6EAC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</w:t>
            </w:r>
            <w:r w:rsidR="00CD20A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str. 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</w:t>
            </w:r>
            <w:r w:rsidR="00132EC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</w:t>
            </w:r>
          </w:p>
          <w:p w14:paraId="45CBBA35" w14:textId="77777777" w:rsidR="002126E7" w:rsidRDefault="00132ECC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Zkoumám stovkovou tabulku.</w:t>
            </w:r>
          </w:p>
          <w:p w14:paraId="2C70EAEC" w14:textId="77777777" w:rsidR="00132ECC" w:rsidRDefault="00132ECC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Doplním tabulku autobusu.</w:t>
            </w:r>
          </w:p>
          <w:p w14:paraId="7A5B3A3E" w14:textId="7AF82541" w:rsidR="00132ECC" w:rsidRPr="00613029" w:rsidRDefault="00132ECC" w:rsidP="00132E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Násobím písemně i indicky.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0B2D6733">
                  <wp:extent cx="2529840" cy="929640"/>
                  <wp:effectExtent l="0" t="0" r="3810" b="381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502" cy="103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35460D">
        <w:trPr>
          <w:gridAfter w:val="1"/>
          <w:wAfter w:w="21" w:type="dxa"/>
          <w:trHeight w:val="109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7BA1AE33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</w:t>
            </w:r>
            <w:r w:rsidR="0035460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997B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str. </w:t>
            </w:r>
            <w:r w:rsidR="0095393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51</w:t>
            </w:r>
          </w:p>
          <w:p w14:paraId="3FB7FE65" w14:textId="77777777" w:rsidR="002126E7" w:rsidRDefault="0095393C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vlastnosti živých organismů.</w:t>
            </w:r>
          </w:p>
          <w:p w14:paraId="21AA6CFA" w14:textId="77777777" w:rsidR="0095393C" w:rsidRDefault="0095393C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Rozdělím živé organismy do tří základních skupin.</w:t>
            </w:r>
          </w:p>
          <w:p w14:paraId="27A3A16B" w14:textId="550A2599" w:rsidR="0095393C" w:rsidRPr="0035460D" w:rsidRDefault="0095393C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Vím, kdo jsou živočichové a jak je poznám.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35C58E3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9525</wp:posOffset>
                  </wp:positionV>
                  <wp:extent cx="2529205" cy="1082040"/>
                  <wp:effectExtent l="0" t="0" r="4445" b="381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292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5460D">
        <w:trPr>
          <w:gridAfter w:val="1"/>
          <w:wAfter w:w="21" w:type="dxa"/>
          <w:trHeight w:val="98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1FF22280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A6ED8F" w14:textId="77777777" w:rsidR="000622E9" w:rsidRDefault="000622E9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Unit 1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proofErr w:type="spellStart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review</w:t>
            </w:r>
            <w:proofErr w:type="spellEnd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/ opakov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á</w:t>
            </w:r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í</w:t>
            </w:r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14:paraId="28129B1D" w14:textId="51E0DE3F" w:rsidR="005921C6" w:rsidRPr="005921C6" w:rsidRDefault="000622E9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The</w:t>
            </w:r>
            <w:proofErr w:type="spellEnd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Earth</w:t>
            </w:r>
            <w:proofErr w:type="spellEnd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day</w:t>
            </w:r>
            <w:proofErr w:type="spellEnd"/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0622E9">
              <w:rPr>
                <w:rFonts w:eastAsia="Times New Roman" w:cstheme="minorHAnsi"/>
                <w:sz w:val="24"/>
                <w:szCs w:val="24"/>
                <w:lang w:eastAsia="cs-CZ"/>
              </w:rPr>
              <w:t>Den Země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7306832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1905</wp:posOffset>
                  </wp:positionV>
                  <wp:extent cx="2552700" cy="609600"/>
                  <wp:effectExtent l="0" t="0" r="0" b="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78679" cy="61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BB3672">
        <w:trPr>
          <w:trHeight w:val="72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3170CD6F" w:rsidR="002126E7" w:rsidRPr="00F72517" w:rsidRDefault="00107589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 družině budeme tento týden vyrábět dárky pro budoucí prvňáčky k zápisu do školy.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95393C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1E4B" w14:textId="77777777" w:rsidR="00BF5598" w:rsidRDefault="00BF5598" w:rsidP="00AA0DFD">
      <w:pPr>
        <w:spacing w:after="0" w:line="240" w:lineRule="auto"/>
      </w:pPr>
      <w:r>
        <w:separator/>
      </w:r>
    </w:p>
  </w:endnote>
  <w:endnote w:type="continuationSeparator" w:id="0">
    <w:p w14:paraId="0B0044CD" w14:textId="77777777" w:rsidR="00BF5598" w:rsidRDefault="00BF5598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38C" w14:textId="77777777" w:rsidR="00BF5598" w:rsidRDefault="00BF5598" w:rsidP="00AA0DFD">
      <w:pPr>
        <w:spacing w:after="0" w:line="240" w:lineRule="auto"/>
      </w:pPr>
      <w:r>
        <w:separator/>
      </w:r>
    </w:p>
  </w:footnote>
  <w:footnote w:type="continuationSeparator" w:id="0">
    <w:p w14:paraId="0875458D" w14:textId="77777777" w:rsidR="00BF5598" w:rsidRDefault="00BF5598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24B07"/>
    <w:rsid w:val="000302D9"/>
    <w:rsid w:val="00056C31"/>
    <w:rsid w:val="000622E9"/>
    <w:rsid w:val="00067C5B"/>
    <w:rsid w:val="000905FB"/>
    <w:rsid w:val="000910DE"/>
    <w:rsid w:val="000B6722"/>
    <w:rsid w:val="000C6EC1"/>
    <w:rsid w:val="000D72B2"/>
    <w:rsid w:val="000F7A3A"/>
    <w:rsid w:val="00107589"/>
    <w:rsid w:val="0011450C"/>
    <w:rsid w:val="001240EC"/>
    <w:rsid w:val="00131C28"/>
    <w:rsid w:val="00132ECC"/>
    <w:rsid w:val="00134DDC"/>
    <w:rsid w:val="00140061"/>
    <w:rsid w:val="001462E2"/>
    <w:rsid w:val="00161E04"/>
    <w:rsid w:val="00172CC9"/>
    <w:rsid w:val="00194ABA"/>
    <w:rsid w:val="001B3B5C"/>
    <w:rsid w:val="001D7771"/>
    <w:rsid w:val="001F01A9"/>
    <w:rsid w:val="001F0CFA"/>
    <w:rsid w:val="00205A43"/>
    <w:rsid w:val="00210EF3"/>
    <w:rsid w:val="002126E7"/>
    <w:rsid w:val="00237632"/>
    <w:rsid w:val="002477D1"/>
    <w:rsid w:val="002500F4"/>
    <w:rsid w:val="0025555E"/>
    <w:rsid w:val="00267205"/>
    <w:rsid w:val="00271A3B"/>
    <w:rsid w:val="00280A30"/>
    <w:rsid w:val="00282673"/>
    <w:rsid w:val="002861A8"/>
    <w:rsid w:val="002916D1"/>
    <w:rsid w:val="00292191"/>
    <w:rsid w:val="00296E64"/>
    <w:rsid w:val="002F1DD9"/>
    <w:rsid w:val="002F5425"/>
    <w:rsid w:val="002F5B64"/>
    <w:rsid w:val="002F67F8"/>
    <w:rsid w:val="00313F08"/>
    <w:rsid w:val="00341EBB"/>
    <w:rsid w:val="00345CEA"/>
    <w:rsid w:val="00353248"/>
    <w:rsid w:val="0035460D"/>
    <w:rsid w:val="00377E67"/>
    <w:rsid w:val="0038686A"/>
    <w:rsid w:val="003C4439"/>
    <w:rsid w:val="003C68BA"/>
    <w:rsid w:val="003D0B2D"/>
    <w:rsid w:val="003D4E65"/>
    <w:rsid w:val="003E2A92"/>
    <w:rsid w:val="003E5A31"/>
    <w:rsid w:val="003E7D67"/>
    <w:rsid w:val="00400C9B"/>
    <w:rsid w:val="0040343F"/>
    <w:rsid w:val="004213EA"/>
    <w:rsid w:val="00441B71"/>
    <w:rsid w:val="00476764"/>
    <w:rsid w:val="004A12C2"/>
    <w:rsid w:val="004A4C85"/>
    <w:rsid w:val="004D3283"/>
    <w:rsid w:val="004F64FD"/>
    <w:rsid w:val="00500C1E"/>
    <w:rsid w:val="00501640"/>
    <w:rsid w:val="00505697"/>
    <w:rsid w:val="005245F5"/>
    <w:rsid w:val="00530777"/>
    <w:rsid w:val="00533AC6"/>
    <w:rsid w:val="00551C24"/>
    <w:rsid w:val="005837CB"/>
    <w:rsid w:val="005921C6"/>
    <w:rsid w:val="00595E47"/>
    <w:rsid w:val="005A1F73"/>
    <w:rsid w:val="005B0608"/>
    <w:rsid w:val="005B09EF"/>
    <w:rsid w:val="005B3F61"/>
    <w:rsid w:val="0060560D"/>
    <w:rsid w:val="00613029"/>
    <w:rsid w:val="00632C44"/>
    <w:rsid w:val="00643E49"/>
    <w:rsid w:val="00646C45"/>
    <w:rsid w:val="00652CFD"/>
    <w:rsid w:val="00660CE1"/>
    <w:rsid w:val="00662B89"/>
    <w:rsid w:val="00663698"/>
    <w:rsid w:val="0068102C"/>
    <w:rsid w:val="00693DE7"/>
    <w:rsid w:val="007008E7"/>
    <w:rsid w:val="00710AE7"/>
    <w:rsid w:val="00746774"/>
    <w:rsid w:val="00755E81"/>
    <w:rsid w:val="00757345"/>
    <w:rsid w:val="0079384E"/>
    <w:rsid w:val="007B0605"/>
    <w:rsid w:val="007C68F9"/>
    <w:rsid w:val="007D1A82"/>
    <w:rsid w:val="007F022A"/>
    <w:rsid w:val="007F1CAA"/>
    <w:rsid w:val="00811326"/>
    <w:rsid w:val="00821C19"/>
    <w:rsid w:val="00826C83"/>
    <w:rsid w:val="00845446"/>
    <w:rsid w:val="0088066E"/>
    <w:rsid w:val="008816B2"/>
    <w:rsid w:val="00883591"/>
    <w:rsid w:val="008902C8"/>
    <w:rsid w:val="008A51E9"/>
    <w:rsid w:val="008B00C5"/>
    <w:rsid w:val="008C0B12"/>
    <w:rsid w:val="008E0B87"/>
    <w:rsid w:val="008E3FAD"/>
    <w:rsid w:val="008E77D2"/>
    <w:rsid w:val="0091582D"/>
    <w:rsid w:val="00940F3C"/>
    <w:rsid w:val="0095393C"/>
    <w:rsid w:val="00954C6E"/>
    <w:rsid w:val="00956FC1"/>
    <w:rsid w:val="00962720"/>
    <w:rsid w:val="0096443B"/>
    <w:rsid w:val="00971950"/>
    <w:rsid w:val="009748B4"/>
    <w:rsid w:val="0099298F"/>
    <w:rsid w:val="00997B57"/>
    <w:rsid w:val="009A3BB0"/>
    <w:rsid w:val="009C28D0"/>
    <w:rsid w:val="009D51D2"/>
    <w:rsid w:val="009E24AE"/>
    <w:rsid w:val="00A10D09"/>
    <w:rsid w:val="00A131D6"/>
    <w:rsid w:val="00A33A4E"/>
    <w:rsid w:val="00A37396"/>
    <w:rsid w:val="00A37969"/>
    <w:rsid w:val="00A66736"/>
    <w:rsid w:val="00A814A8"/>
    <w:rsid w:val="00A858BB"/>
    <w:rsid w:val="00A91E9F"/>
    <w:rsid w:val="00AA0DFD"/>
    <w:rsid w:val="00AA428A"/>
    <w:rsid w:val="00AB1993"/>
    <w:rsid w:val="00AB6172"/>
    <w:rsid w:val="00AC7D13"/>
    <w:rsid w:val="00AD2539"/>
    <w:rsid w:val="00AE5491"/>
    <w:rsid w:val="00AE7F51"/>
    <w:rsid w:val="00B07C57"/>
    <w:rsid w:val="00B10974"/>
    <w:rsid w:val="00B167BA"/>
    <w:rsid w:val="00B7563E"/>
    <w:rsid w:val="00B80501"/>
    <w:rsid w:val="00BB3672"/>
    <w:rsid w:val="00BD3C7C"/>
    <w:rsid w:val="00BD684B"/>
    <w:rsid w:val="00BE2376"/>
    <w:rsid w:val="00BF0A8A"/>
    <w:rsid w:val="00BF2767"/>
    <w:rsid w:val="00BF5598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CD20AA"/>
    <w:rsid w:val="00D1001F"/>
    <w:rsid w:val="00D117FC"/>
    <w:rsid w:val="00D171DC"/>
    <w:rsid w:val="00D20E55"/>
    <w:rsid w:val="00D2212F"/>
    <w:rsid w:val="00D50594"/>
    <w:rsid w:val="00D61CA9"/>
    <w:rsid w:val="00D630F5"/>
    <w:rsid w:val="00D7032A"/>
    <w:rsid w:val="00D80C62"/>
    <w:rsid w:val="00DA496C"/>
    <w:rsid w:val="00DB72C5"/>
    <w:rsid w:val="00DC1963"/>
    <w:rsid w:val="00DC1DDE"/>
    <w:rsid w:val="00DC3D33"/>
    <w:rsid w:val="00DD0635"/>
    <w:rsid w:val="00DE0C17"/>
    <w:rsid w:val="00DE73CA"/>
    <w:rsid w:val="00E0655B"/>
    <w:rsid w:val="00E22778"/>
    <w:rsid w:val="00E42DC9"/>
    <w:rsid w:val="00E51C98"/>
    <w:rsid w:val="00E52142"/>
    <w:rsid w:val="00E528B9"/>
    <w:rsid w:val="00E540C7"/>
    <w:rsid w:val="00E66F20"/>
    <w:rsid w:val="00E76F83"/>
    <w:rsid w:val="00E9436D"/>
    <w:rsid w:val="00EB23A2"/>
    <w:rsid w:val="00ED52EF"/>
    <w:rsid w:val="00ED6E49"/>
    <w:rsid w:val="00EE2EBF"/>
    <w:rsid w:val="00F046D1"/>
    <w:rsid w:val="00F10A4E"/>
    <w:rsid w:val="00F157E8"/>
    <w:rsid w:val="00F36C30"/>
    <w:rsid w:val="00F37BF5"/>
    <w:rsid w:val="00F449B2"/>
    <w:rsid w:val="00F44C95"/>
    <w:rsid w:val="00F56D74"/>
    <w:rsid w:val="00F5729E"/>
    <w:rsid w:val="00F62171"/>
    <w:rsid w:val="00F72517"/>
    <w:rsid w:val="00FA1E17"/>
    <w:rsid w:val="00FA7108"/>
    <w:rsid w:val="00FC0F32"/>
    <w:rsid w:val="00FD7692"/>
    <w:rsid w:val="00FE688F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Props1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36CEC-66E6-4062-8CAC-86B90C16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8</cp:revision>
  <dcterms:created xsi:type="dcterms:W3CDTF">2023-04-06T07:20:00Z</dcterms:created>
  <dcterms:modified xsi:type="dcterms:W3CDTF">2023-04-06T11:16:00Z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