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F36" w:rsidRPr="006F18B0" w:rsidRDefault="002601B0">
      <w:pPr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>Slovní druhy</w:t>
      </w:r>
    </w:p>
    <w:p w:rsidR="002601B0" w:rsidRPr="006F18B0" w:rsidRDefault="002601B0">
      <w:pPr>
        <w:rPr>
          <w:rFonts w:ascii="Arial" w:hAnsi="Arial" w:cs="Arial"/>
          <w:sz w:val="28"/>
          <w:szCs w:val="28"/>
        </w:rPr>
      </w:pPr>
    </w:p>
    <w:p w:rsidR="002601B0" w:rsidRPr="006F18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 xml:space="preserve">Názvy osob, zvířat, věcí, </w:t>
      </w:r>
    </w:p>
    <w:p w:rsidR="002601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>jsou podstatná jména přeci.</w:t>
      </w:r>
    </w:p>
    <w:p w:rsidR="006F18B0" w:rsidRPr="006F18B0" w:rsidRDefault="006F18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601B0" w:rsidRPr="006F18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>Jaký, který, čí je Véna,</w:t>
      </w:r>
    </w:p>
    <w:p w:rsidR="002601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>řeknou nám přídavná jména.</w:t>
      </w:r>
    </w:p>
    <w:p w:rsidR="006F18B0" w:rsidRPr="006F18B0" w:rsidRDefault="006F18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601B0" w:rsidRPr="006F18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>A co třetí zájmena?</w:t>
      </w:r>
    </w:p>
    <w:p w:rsidR="002601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>Zaskakují za jména.</w:t>
      </w:r>
    </w:p>
    <w:p w:rsidR="006F18B0" w:rsidRPr="006F18B0" w:rsidRDefault="006F18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601B0" w:rsidRPr="006F18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>Číslo, počet</w:t>
      </w:r>
      <w:r w:rsidR="006F18B0">
        <w:rPr>
          <w:rFonts w:ascii="Arial" w:hAnsi="Arial" w:cs="Arial"/>
          <w:sz w:val="28"/>
          <w:szCs w:val="28"/>
        </w:rPr>
        <w:t xml:space="preserve">, </w:t>
      </w:r>
      <w:r w:rsidRPr="006F18B0">
        <w:rPr>
          <w:rFonts w:ascii="Arial" w:hAnsi="Arial" w:cs="Arial"/>
          <w:sz w:val="28"/>
          <w:szCs w:val="28"/>
        </w:rPr>
        <w:t>pořadí</w:t>
      </w:r>
      <w:r w:rsidR="006F18B0">
        <w:rPr>
          <w:rFonts w:ascii="Arial" w:hAnsi="Arial" w:cs="Arial"/>
          <w:sz w:val="28"/>
          <w:szCs w:val="28"/>
        </w:rPr>
        <w:t>,</w:t>
      </w:r>
    </w:p>
    <w:p w:rsidR="002601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>číslovky hned prozradí.</w:t>
      </w:r>
    </w:p>
    <w:p w:rsidR="006F18B0" w:rsidRPr="006F18B0" w:rsidRDefault="006F18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601B0" w:rsidRPr="006F18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>Sloveso už třese se,</w:t>
      </w:r>
    </w:p>
    <w:p w:rsidR="002601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>chce nám říct, co děje se.</w:t>
      </w:r>
    </w:p>
    <w:p w:rsidR="006F18B0" w:rsidRPr="006F18B0" w:rsidRDefault="006F18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601B0" w:rsidRPr="006F18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 xml:space="preserve">Jak </w:t>
      </w:r>
      <w:r w:rsidR="00CA6389" w:rsidRPr="00CA6389">
        <w:rPr>
          <w:rFonts w:ascii="Arial" w:hAnsi="Arial" w:cs="Arial"/>
          <w:b/>
          <w:bCs/>
          <w:color w:val="FF0000"/>
          <w:sz w:val="28"/>
          <w:szCs w:val="28"/>
        </w:rPr>
        <w:t>příslovce</w:t>
      </w:r>
      <w:r w:rsidRPr="00CA6389">
        <w:rPr>
          <w:rFonts w:ascii="Arial" w:hAnsi="Arial" w:cs="Arial"/>
          <w:color w:val="FF0000"/>
          <w:sz w:val="28"/>
          <w:szCs w:val="28"/>
        </w:rPr>
        <w:t xml:space="preserve"> </w:t>
      </w:r>
      <w:r w:rsidRPr="006F18B0">
        <w:rPr>
          <w:rFonts w:ascii="Arial" w:hAnsi="Arial" w:cs="Arial"/>
          <w:sz w:val="28"/>
          <w:szCs w:val="28"/>
        </w:rPr>
        <w:t>poznáme?</w:t>
      </w:r>
    </w:p>
    <w:p w:rsidR="002601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 xml:space="preserve">Kdy, kde, </w:t>
      </w:r>
      <w:r w:rsidR="006F18B0" w:rsidRPr="006F18B0">
        <w:rPr>
          <w:rFonts w:ascii="Arial" w:hAnsi="Arial" w:cs="Arial"/>
          <w:sz w:val="28"/>
          <w:szCs w:val="28"/>
        </w:rPr>
        <w:t xml:space="preserve">kam, </w:t>
      </w:r>
      <w:r w:rsidRPr="006F18B0">
        <w:rPr>
          <w:rFonts w:ascii="Arial" w:hAnsi="Arial" w:cs="Arial"/>
          <w:sz w:val="28"/>
          <w:szCs w:val="28"/>
        </w:rPr>
        <w:t>jak se ptáme.</w:t>
      </w:r>
    </w:p>
    <w:p w:rsidR="006F18B0" w:rsidRPr="006F18B0" w:rsidRDefault="006F18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601B0" w:rsidRPr="006F18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 xml:space="preserve">Předložky si neví rady, </w:t>
      </w:r>
    </w:p>
    <w:p w:rsidR="002601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>se jmény se pojí rády.</w:t>
      </w:r>
      <w:bookmarkStart w:id="0" w:name="_GoBack"/>
      <w:bookmarkEnd w:id="0"/>
    </w:p>
    <w:p w:rsidR="006F18B0" w:rsidRPr="006F18B0" w:rsidRDefault="006F18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601B0" w:rsidRPr="006F18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 xml:space="preserve">Slova, věty </w:t>
      </w:r>
      <w:proofErr w:type="spellStart"/>
      <w:r w:rsidRPr="006F18B0">
        <w:rPr>
          <w:rFonts w:ascii="Arial" w:hAnsi="Arial" w:cs="Arial"/>
          <w:sz w:val="28"/>
          <w:szCs w:val="28"/>
        </w:rPr>
        <w:t>spojujem</w:t>
      </w:r>
      <w:proofErr w:type="spellEnd"/>
      <w:r w:rsidRPr="006F18B0">
        <w:rPr>
          <w:rFonts w:ascii="Arial" w:hAnsi="Arial" w:cs="Arial"/>
          <w:sz w:val="28"/>
          <w:szCs w:val="28"/>
        </w:rPr>
        <w:t>,</w:t>
      </w:r>
    </w:p>
    <w:p w:rsidR="002601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 xml:space="preserve">Se spojkami </w:t>
      </w:r>
      <w:proofErr w:type="spellStart"/>
      <w:r w:rsidRPr="006F18B0">
        <w:rPr>
          <w:rFonts w:ascii="Arial" w:hAnsi="Arial" w:cs="Arial"/>
          <w:sz w:val="28"/>
          <w:szCs w:val="28"/>
        </w:rPr>
        <w:t>bojujem</w:t>
      </w:r>
      <w:proofErr w:type="spellEnd"/>
      <w:r w:rsidRPr="006F18B0">
        <w:rPr>
          <w:rFonts w:ascii="Arial" w:hAnsi="Arial" w:cs="Arial"/>
          <w:sz w:val="28"/>
          <w:szCs w:val="28"/>
        </w:rPr>
        <w:t>.</w:t>
      </w:r>
    </w:p>
    <w:p w:rsidR="006F18B0" w:rsidRPr="006F18B0" w:rsidRDefault="006F18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601B0" w:rsidRPr="006F18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 xml:space="preserve">Ať, nechť, kéž v úvodu věty, </w:t>
      </w:r>
    </w:p>
    <w:p w:rsidR="002601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>částice jsou, ptej se Běty.</w:t>
      </w:r>
    </w:p>
    <w:p w:rsidR="006F18B0" w:rsidRPr="006F18B0" w:rsidRDefault="006F18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F18B0" w:rsidRPr="006F18B0" w:rsidRDefault="006F18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>Hlasy, city, zvuků kopce,</w:t>
      </w:r>
    </w:p>
    <w:p w:rsidR="006F18B0" w:rsidRPr="006F18B0" w:rsidRDefault="006F18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>vyjadřují citoslovce.</w:t>
      </w:r>
    </w:p>
    <w:p w:rsidR="002601B0" w:rsidRDefault="002601B0"/>
    <w:p w:rsidR="002601B0" w:rsidRDefault="002601B0"/>
    <w:p w:rsidR="002601B0" w:rsidRDefault="002601B0"/>
    <w:p w:rsidR="002601B0" w:rsidRDefault="002601B0"/>
    <w:sectPr w:rsidR="00260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B0"/>
    <w:rsid w:val="002601B0"/>
    <w:rsid w:val="006F18B0"/>
    <w:rsid w:val="007E6F36"/>
    <w:rsid w:val="00CA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452F"/>
  <w15:chartTrackingRefBased/>
  <w15:docId w15:val="{B158E6EB-86E4-4383-9089-68010A70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Hartychová</dc:creator>
  <cp:keywords/>
  <dc:description/>
  <cp:lastModifiedBy>Šárka Sobolová</cp:lastModifiedBy>
  <cp:revision>2</cp:revision>
  <dcterms:created xsi:type="dcterms:W3CDTF">2020-03-16T09:51:00Z</dcterms:created>
  <dcterms:modified xsi:type="dcterms:W3CDTF">2020-03-16T09:51:00Z</dcterms:modified>
</cp:coreProperties>
</file>