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EB" w:rsidRDefault="003A0C0B">
      <w:pPr>
        <w:pStyle w:val="Standard"/>
      </w:pPr>
      <w:r w:rsidRPr="001258AE">
        <w:rPr>
          <w:b/>
        </w:rPr>
        <w:t>Jak připravit děti na budoucnost?</w:t>
      </w:r>
      <w:r w:rsidR="00517404" w:rsidRPr="001258AE">
        <w:rPr>
          <w:b/>
          <w:noProof/>
          <w:lang w:eastAsia="cs-CZ" w:bidi="ar-SA"/>
        </w:rPr>
        <w:t xml:space="preserve">                                                            </w:t>
      </w:r>
      <w:r w:rsidR="00517404">
        <w:rPr>
          <w:noProof/>
          <w:lang w:eastAsia="cs-CZ" w:bidi="ar-SA"/>
        </w:rPr>
        <w:drawing>
          <wp:inline distT="0" distB="0" distL="0" distR="0">
            <wp:extent cx="1590842" cy="13335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84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EEB" w:rsidRDefault="008B0EEB">
      <w:pPr>
        <w:pStyle w:val="Standard"/>
      </w:pPr>
    </w:p>
    <w:p w:rsidR="008B0EEB" w:rsidRDefault="003A0C0B">
      <w:pPr>
        <w:pStyle w:val="Standard"/>
      </w:pPr>
      <w:r>
        <w:t>Jste si jisti, že dokážete zaručit bezpečnost svých dětí na internetu a poradit jim v tom, jak se ve virtuálním světě orientovat a poznat jeho rizika? Zajímá vás, čím mohou moderní technologie obohatit školní vyučování? Není vám lhostejné, co děti ve škole jedí, nebo to, jestli se cítí šťastné a spokojené? Chtěli byste zvýšit jejich šance na to, že se jim podaří v budoucnu uspět na pracovním trhu?</w:t>
      </w:r>
    </w:p>
    <w:p w:rsidR="008B0EEB" w:rsidRDefault="008B0EEB">
      <w:pPr>
        <w:pStyle w:val="Standard"/>
      </w:pPr>
    </w:p>
    <w:p w:rsidR="008B0EEB" w:rsidRDefault="003A0C0B">
      <w:pPr>
        <w:pStyle w:val="Standard"/>
      </w:pPr>
      <w:r>
        <w:t xml:space="preserve">Potom právě vám je určena konference České asociace pro aktivní rozvoj dětí CAPARD, která se uskuteční  v Praze v sobotu </w:t>
      </w:r>
      <w:proofErr w:type="gramStart"/>
      <w:r>
        <w:t>27.4.2019</w:t>
      </w:r>
      <w:proofErr w:type="gramEnd"/>
      <w:r>
        <w:t xml:space="preserve"> od 9,00 do 18,00. Již čtvrtá celodenní konference cílí nejen na rodiče, učitele, odborníky, ale i na širokou veřejnost se zájmem o danou problematiku. Těšit se můžete na praktické a poutavé přednášky o vývoji dětí a jejich výchově a přípravě na budoucnost.</w:t>
      </w:r>
    </w:p>
    <w:p w:rsidR="008B0EEB" w:rsidRDefault="008B0EEB">
      <w:pPr>
        <w:pStyle w:val="Standard"/>
      </w:pPr>
    </w:p>
    <w:p w:rsidR="008B0EEB" w:rsidRDefault="003A0C0B">
      <w:pPr>
        <w:pStyle w:val="Standard"/>
      </w:pPr>
      <w:r>
        <w:t xml:space="preserve">Zárukou kvality jsou odborníci z různých oborů, kteří se dané problematice dlouhodobě věnují, a kteří přijali pozvání. Mezi jinými uslyšíte profesora Michala Šebka s tématem Vzdělání pro budoucnost. Michaela </w:t>
      </w:r>
      <w:proofErr w:type="spellStart"/>
      <w:r>
        <w:t>Slussareff</w:t>
      </w:r>
      <w:proofErr w:type="spellEnd"/>
      <w:r>
        <w:t xml:space="preserve"> se ve svém příspěvku bude věnovat tomu, co se děti učí z obrazovek a jak. Lucie </w:t>
      </w:r>
      <w:proofErr w:type="spellStart"/>
      <w:r>
        <w:t>Essenza</w:t>
      </w:r>
      <w:proofErr w:type="spellEnd"/>
      <w:r>
        <w:t xml:space="preserve"> vám prozradí, jak poznáte </w:t>
      </w:r>
      <w:proofErr w:type="spellStart"/>
      <w:r>
        <w:t>závislot</w:t>
      </w:r>
      <w:proofErr w:type="spellEnd"/>
      <w:r>
        <w:t xml:space="preserve"> na digitálních technologiích a To</w:t>
      </w:r>
      <w:r w:rsidR="000579F7">
        <w:t>máš Z</w:t>
      </w:r>
      <w:r>
        <w:t xml:space="preserve">ajíc zase odpoví na to, jak zajistit bezpečnost dětí v online světě. </w:t>
      </w:r>
      <w:proofErr w:type="spellStart"/>
      <w:r>
        <w:t>Margit</w:t>
      </w:r>
      <w:proofErr w:type="spellEnd"/>
      <w:r>
        <w:t xml:space="preserve"> </w:t>
      </w:r>
      <w:proofErr w:type="spellStart"/>
      <w:r>
        <w:t>Slimáková</w:t>
      </w:r>
      <w:proofErr w:type="spellEnd"/>
      <w:r>
        <w:t xml:space="preserve"> vám pomůže naučit děti jíst zdravě, či zlepšit stravování ve školách a Zuzana S. </w:t>
      </w:r>
      <w:proofErr w:type="spellStart"/>
      <w:r>
        <w:t>Prediger</w:t>
      </w:r>
      <w:proofErr w:type="spellEnd"/>
      <w:r>
        <w:t xml:space="preserve"> svou přednášku věnuje efektivnímu řízení času jak v osobní rovině, tak v rámci rodiny. To</w:t>
      </w:r>
      <w:r w:rsidR="000579F7">
        <w:t xml:space="preserve"> je </w:t>
      </w:r>
      <w:r>
        <w:t>však jen zlomek ze zajímavých přednášek a odborníků, kteří se konference zúčastní.</w:t>
      </w:r>
    </w:p>
    <w:p w:rsidR="008B0EEB" w:rsidRDefault="008B0EEB">
      <w:pPr>
        <w:pStyle w:val="Standard"/>
      </w:pPr>
    </w:p>
    <w:p w:rsidR="008B0EEB" w:rsidRDefault="003A0C0B">
      <w:pPr>
        <w:pStyle w:val="Standard"/>
      </w:pPr>
      <w:r>
        <w:t xml:space="preserve">Konference je pořádána pod záštitou České asociace pro aktivní rozvoj dětí (CAPARD), která sdružuje odbornou i laickou veřejnost za účelem šíření dostupných vědeckých informací v oblasti správného fyziologického vývoje dětí (dětského mozku). </w:t>
      </w:r>
    </w:p>
    <w:p w:rsidR="000579F7" w:rsidRDefault="000579F7">
      <w:pPr>
        <w:pStyle w:val="Standard"/>
      </w:pPr>
    </w:p>
    <w:p w:rsidR="008B0EEB" w:rsidRDefault="003A0C0B">
      <w:pPr>
        <w:pStyle w:val="Standard"/>
      </w:pPr>
      <w:r>
        <w:t xml:space="preserve">Partnery konference jsou: </w:t>
      </w:r>
      <w:proofErr w:type="spellStart"/>
      <w:r>
        <w:t>Avast</w:t>
      </w:r>
      <w:proofErr w:type="spellEnd"/>
      <w:r>
        <w:t>, 1ma</w:t>
      </w:r>
      <w:r w:rsidR="000579F7">
        <w:t xml:space="preserve">6lee,  Mom4moms, Ostrov objevu, </w:t>
      </w:r>
      <w:proofErr w:type="spellStart"/>
      <w:r w:rsidR="000579F7">
        <w:t>Momscare</w:t>
      </w:r>
      <w:proofErr w:type="spellEnd"/>
      <w:r w:rsidR="000579F7">
        <w:t xml:space="preserve">, kamsdetmi.com, </w:t>
      </w:r>
      <w:proofErr w:type="spellStart"/>
      <w:r w:rsidR="000579F7">
        <w:t>Muumi</w:t>
      </w:r>
      <w:proofErr w:type="spellEnd"/>
      <w:r w:rsidR="000579F7">
        <w:t xml:space="preserve"> baby, </w:t>
      </w:r>
      <w:proofErr w:type="spellStart"/>
      <w:r w:rsidR="000579F7">
        <w:t>Albi</w:t>
      </w:r>
      <w:proofErr w:type="spellEnd"/>
      <w:r w:rsidR="000579F7">
        <w:t xml:space="preserve">, </w:t>
      </w:r>
      <w:proofErr w:type="spellStart"/>
      <w:r w:rsidR="000579F7">
        <w:t>NickNack</w:t>
      </w:r>
      <w:proofErr w:type="spellEnd"/>
      <w:r w:rsidR="000579F7">
        <w:t>, Re-</w:t>
      </w:r>
      <w:proofErr w:type="spellStart"/>
      <w:r w:rsidR="000579F7">
        <w:t>life</w:t>
      </w:r>
      <w:proofErr w:type="spellEnd"/>
      <w:r>
        <w:t xml:space="preserve">, ProMaminky.cz, </w:t>
      </w:r>
      <w:proofErr w:type="spellStart"/>
      <w:r>
        <w:t>FasTracKids</w:t>
      </w:r>
      <w:proofErr w:type="spellEnd"/>
      <w:r>
        <w:t>, Př</w:t>
      </w:r>
      <w:r w:rsidR="000579F7">
        <w:t>edškolní přípravka, Hrajeme si</w:t>
      </w:r>
      <w:r w:rsidR="00517404">
        <w:t xml:space="preserve"> chytře, </w:t>
      </w:r>
      <w:proofErr w:type="spellStart"/>
      <w:r w:rsidR="00517404">
        <w:t>Your</w:t>
      </w:r>
      <w:proofErr w:type="spellEnd"/>
      <w:r w:rsidR="00517404">
        <w:t xml:space="preserve"> S</w:t>
      </w:r>
      <w:r>
        <w:t xml:space="preserve">tar, </w:t>
      </w:r>
      <w:proofErr w:type="spellStart"/>
      <w:r>
        <w:t>Th</w:t>
      </w:r>
      <w:r w:rsidR="000579F7">
        <w:t>erapy</w:t>
      </w:r>
      <w:proofErr w:type="spellEnd"/>
      <w:r w:rsidR="000579F7">
        <w:t xml:space="preserve">, Play </w:t>
      </w:r>
      <w:proofErr w:type="spellStart"/>
      <w:r w:rsidR="000579F7">
        <w:t>Wisely</w:t>
      </w:r>
      <w:proofErr w:type="spellEnd"/>
      <w:r w:rsidR="000579F7">
        <w:t xml:space="preserve">, </w:t>
      </w:r>
      <w:proofErr w:type="spellStart"/>
      <w:r w:rsidR="000579F7">
        <w:t>Ticket</w:t>
      </w:r>
      <w:proofErr w:type="spellEnd"/>
      <w:r w:rsidR="000579F7">
        <w:t xml:space="preserve"> </w:t>
      </w:r>
      <w:proofErr w:type="spellStart"/>
      <w:r w:rsidR="000579F7">
        <w:t>strea</w:t>
      </w:r>
      <w:r>
        <w:t>m</w:t>
      </w:r>
      <w:proofErr w:type="spellEnd"/>
    </w:p>
    <w:p w:rsidR="00517404" w:rsidRDefault="00517404">
      <w:pPr>
        <w:pStyle w:val="Standard"/>
      </w:pPr>
    </w:p>
    <w:p w:rsidR="000579F7" w:rsidRDefault="003A0C0B">
      <w:pPr>
        <w:pStyle w:val="Standard"/>
      </w:pPr>
      <w:r>
        <w:t xml:space="preserve">Pro více informací prosím kontaktujte:  CAPARD – Česká asociace pro aktivní rozvoj dětí  </w:t>
      </w:r>
    </w:p>
    <w:p w:rsidR="00517404" w:rsidRDefault="003A0C0B">
      <w:pPr>
        <w:pStyle w:val="Standard"/>
      </w:pPr>
      <w:r>
        <w:t>CAPA</w:t>
      </w:r>
      <w:r w:rsidR="000579F7">
        <w:t xml:space="preserve">RD, tel.: </w:t>
      </w:r>
      <w:proofErr w:type="gramStart"/>
      <w:r w:rsidR="000579F7">
        <w:t>724 909 540</w:t>
      </w:r>
      <w:r>
        <w:t>,  www</w:t>
      </w:r>
      <w:proofErr w:type="gramEnd"/>
      <w:r>
        <w:t xml:space="preserve">.capard.org  </w:t>
      </w:r>
      <w:hyperlink r:id="rId7" w:history="1">
        <w:r w:rsidR="000579F7" w:rsidRPr="008B214A">
          <w:rPr>
            <w:rStyle w:val="Hypertextovodkaz"/>
          </w:rPr>
          <w:t>zuzana.ludvikova@capard.cz</w:t>
        </w:r>
      </w:hyperlink>
      <w:r w:rsidR="000579F7">
        <w:t xml:space="preserve"> </w:t>
      </w:r>
    </w:p>
    <w:p w:rsidR="00517404" w:rsidRDefault="00517404">
      <w:pPr>
        <w:pStyle w:val="Standard"/>
      </w:pPr>
      <w:r>
        <w:rPr>
          <w:sz w:val="23"/>
          <w:szCs w:val="23"/>
        </w:rPr>
        <w:t>Petra Brodská, kontakt pro média, tel.: 776 221 292</w:t>
      </w:r>
      <w:bookmarkStart w:id="0" w:name="_GoBack"/>
      <w:bookmarkEnd w:id="0"/>
      <w:r>
        <w:rPr>
          <w:sz w:val="23"/>
          <w:szCs w:val="23"/>
        </w:rPr>
        <w:t xml:space="preserve">, </w:t>
      </w:r>
      <w:hyperlink r:id="rId8" w:history="1">
        <w:r w:rsidR="00B33309" w:rsidRPr="00B33309">
          <w:rPr>
            <w:rStyle w:val="Hypertextovodkaz"/>
          </w:rPr>
          <w:t>info@capard.cz</w:t>
        </w:r>
      </w:hyperlink>
    </w:p>
    <w:p w:rsidR="008B0EEB" w:rsidRDefault="003A0C0B">
      <w:pPr>
        <w:pStyle w:val="Standard"/>
      </w:pPr>
      <w:r>
        <w:t>https://www.facebook.com/</w:t>
      </w:r>
      <w:r w:rsidR="000579F7">
        <w:t>capard</w:t>
      </w:r>
    </w:p>
    <w:sectPr w:rsidR="008B0EEB" w:rsidSect="00EF023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C56" w:rsidRDefault="00A20C56">
      <w:r>
        <w:separator/>
      </w:r>
    </w:p>
  </w:endnote>
  <w:endnote w:type="continuationSeparator" w:id="0">
    <w:p w:rsidR="00A20C56" w:rsidRDefault="00A2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C56" w:rsidRDefault="00A20C56">
      <w:r>
        <w:rPr>
          <w:color w:val="000000"/>
        </w:rPr>
        <w:separator/>
      </w:r>
    </w:p>
  </w:footnote>
  <w:footnote w:type="continuationSeparator" w:id="0">
    <w:p w:rsidR="00A20C56" w:rsidRDefault="00A20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EEB"/>
    <w:rsid w:val="000579F7"/>
    <w:rsid w:val="001258AE"/>
    <w:rsid w:val="002C24C4"/>
    <w:rsid w:val="003A0C0B"/>
    <w:rsid w:val="004E4B32"/>
    <w:rsid w:val="00517404"/>
    <w:rsid w:val="008B0EEB"/>
    <w:rsid w:val="00960D56"/>
    <w:rsid w:val="00A20C56"/>
    <w:rsid w:val="00B33309"/>
    <w:rsid w:val="00C31DED"/>
    <w:rsid w:val="00EF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F0230"/>
  </w:style>
  <w:style w:type="paragraph" w:customStyle="1" w:styleId="Heading">
    <w:name w:val="Heading"/>
    <w:basedOn w:val="Standard"/>
    <w:next w:val="Textbody"/>
    <w:rsid w:val="00EF02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F0230"/>
    <w:pPr>
      <w:spacing w:after="120"/>
    </w:pPr>
  </w:style>
  <w:style w:type="paragraph" w:styleId="Seznam">
    <w:name w:val="List"/>
    <w:basedOn w:val="Textbody"/>
    <w:rsid w:val="00EF0230"/>
  </w:style>
  <w:style w:type="paragraph" w:styleId="Titulek">
    <w:name w:val="caption"/>
    <w:basedOn w:val="Standard"/>
    <w:rsid w:val="00EF02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0230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0579F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40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40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0579F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40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40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par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zana.ludvikova@capar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Vajsejtlová</dc:creator>
  <cp:lastModifiedBy>broda</cp:lastModifiedBy>
  <cp:revision>3</cp:revision>
  <dcterms:created xsi:type="dcterms:W3CDTF">2019-03-28T20:51:00Z</dcterms:created>
  <dcterms:modified xsi:type="dcterms:W3CDTF">2019-04-03T10:49:00Z</dcterms:modified>
</cp:coreProperties>
</file>