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10" w:rsidRPr="00FA7110" w:rsidRDefault="00FA7110" w:rsidP="00780B11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color w:val="288CC5"/>
          <w:kern w:val="36"/>
          <w:sz w:val="35"/>
          <w:szCs w:val="35"/>
          <w:lang w:eastAsia="cs-CZ"/>
        </w:rPr>
      </w:pPr>
      <w:r w:rsidRPr="00FA7110">
        <w:rPr>
          <w:rFonts w:ascii="Arial" w:eastAsia="Times New Roman" w:hAnsi="Arial" w:cs="Arial"/>
          <w:color w:val="288CC5"/>
          <w:kern w:val="36"/>
          <w:sz w:val="35"/>
          <w:szCs w:val="35"/>
          <w:lang w:eastAsia="cs-CZ"/>
        </w:rPr>
        <w:t>Judaismus</w:t>
      </w:r>
    </w:p>
    <w:p w:rsidR="00FA7110" w:rsidRPr="00F37EA4" w:rsidRDefault="00FA7110" w:rsidP="00780B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color w:val="000000"/>
          <w:lang w:eastAsia="cs-CZ"/>
        </w:rPr>
        <w:t xml:space="preserve">Judaismus je </w:t>
      </w:r>
      <w:r w:rsidRPr="00F37EA4">
        <w:rPr>
          <w:rFonts w:eastAsia="Times New Roman" w:cstheme="minorHAnsi"/>
          <w:color w:val="000000"/>
          <w:u w:val="single"/>
          <w:lang w:eastAsia="cs-CZ"/>
        </w:rPr>
        <w:t>náboženství a kultura židovského národa</w:t>
      </w:r>
      <w:r w:rsidRPr="00F37EA4">
        <w:rPr>
          <w:rFonts w:eastAsia="Times New Roman" w:cstheme="minorHAnsi"/>
          <w:color w:val="000000"/>
          <w:lang w:eastAsia="cs-CZ"/>
        </w:rPr>
        <w:t>. Zásady a dějiny judaismu vytvářejí historické základy mnoha jiných náboženství včetně křesťanství a islámu.</w:t>
      </w:r>
      <w:r w:rsidR="00F37EA4">
        <w:rPr>
          <w:rFonts w:eastAsia="Times New Roman" w:cstheme="minorHAnsi"/>
          <w:color w:val="000000"/>
          <w:lang w:eastAsia="cs-CZ"/>
        </w:rPr>
        <w:t xml:space="preserve"> Jedná se o první </w:t>
      </w:r>
      <w:r w:rsidR="00F37EA4" w:rsidRPr="00F37EA4">
        <w:rPr>
          <w:rFonts w:eastAsia="Times New Roman" w:cstheme="minorHAnsi"/>
          <w:color w:val="000000"/>
          <w:u w:val="single"/>
          <w:lang w:eastAsia="cs-CZ"/>
        </w:rPr>
        <w:t xml:space="preserve">monoteistické </w:t>
      </w:r>
      <w:r w:rsidR="00F37EA4">
        <w:rPr>
          <w:rFonts w:eastAsia="Times New Roman" w:cstheme="minorHAnsi"/>
          <w:color w:val="000000"/>
          <w:lang w:eastAsia="cs-CZ"/>
        </w:rPr>
        <w:t>náboženství.</w:t>
      </w:r>
    </w:p>
    <w:p w:rsidR="00FA7110" w:rsidRPr="00F37EA4" w:rsidRDefault="00FA7110" w:rsidP="00780B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color w:val="000000"/>
          <w:lang w:eastAsia="cs-CZ"/>
        </w:rPr>
        <w:t xml:space="preserve">Za </w:t>
      </w:r>
      <w:r w:rsidRPr="00F37EA4">
        <w:rPr>
          <w:rFonts w:eastAsia="Times New Roman" w:cstheme="minorHAnsi"/>
          <w:color w:val="000000"/>
          <w:u w:val="single"/>
          <w:lang w:eastAsia="cs-CZ"/>
        </w:rPr>
        <w:t>Žida</w:t>
      </w:r>
      <w:r w:rsidRPr="00F37EA4">
        <w:rPr>
          <w:rFonts w:eastAsia="Times New Roman" w:cstheme="minorHAnsi"/>
          <w:color w:val="000000"/>
          <w:lang w:eastAsia="cs-CZ"/>
        </w:rPr>
        <w:t xml:space="preserve"> je považován ten, kdo pochází ze židovské matky nebo přestoupil k židovství podle ortodoxní normy. </w:t>
      </w:r>
    </w:p>
    <w:p w:rsidR="00780B11" w:rsidRPr="00F37EA4" w:rsidRDefault="00780B11" w:rsidP="00780B1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1A7D3D"/>
          <w:sz w:val="28"/>
          <w:szCs w:val="28"/>
          <w:u w:val="single"/>
          <w:lang w:eastAsia="cs-CZ"/>
        </w:rPr>
      </w:pPr>
      <w:r w:rsidRPr="00F37EA4">
        <w:rPr>
          <w:rFonts w:eastAsia="Times New Roman" w:cstheme="minorHAnsi"/>
          <w:color w:val="1A7D3D"/>
          <w:sz w:val="28"/>
          <w:szCs w:val="28"/>
          <w:u w:val="single"/>
          <w:lang w:eastAsia="cs-CZ"/>
        </w:rPr>
        <w:t>Mojžíš</w:t>
      </w: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color w:val="000000"/>
          <w:lang w:eastAsia="cs-CZ"/>
        </w:rPr>
        <w:t xml:space="preserve">Mojžíš je skutečný zakladatel židovského náboženství - judaismu. Vysvobodil izraelský lid z otroctví a vyvedl ho z Egypta. Cesta vedla napříč Sinajskou pouští a trvala čtyřicet let. Izraelci se vrátili do země předků Kanaánu, země zaslíbené. Právě během tohoto dlouhého putování dal Mojžíš Židům desky zákona, posvátný dokument, jehož obsah je shrnut do </w:t>
      </w:r>
      <w:r w:rsidRPr="00F37EA4">
        <w:rPr>
          <w:rFonts w:eastAsia="Times New Roman" w:cstheme="minorHAnsi"/>
          <w:color w:val="000000"/>
          <w:u w:val="single"/>
          <w:lang w:eastAsia="cs-CZ"/>
        </w:rPr>
        <w:t>desatera přikázání</w:t>
      </w:r>
      <w:r w:rsidRPr="00F37EA4">
        <w:rPr>
          <w:rFonts w:eastAsia="Times New Roman" w:cstheme="minorHAnsi"/>
          <w:color w:val="000000"/>
          <w:lang w:eastAsia="cs-CZ"/>
        </w:rPr>
        <w:t>. Zároveň vytvořil podrobná pravidla pro chování v nejrůznějších situacích každodenního života.</w:t>
      </w:r>
    </w:p>
    <w:p w:rsidR="0007534D" w:rsidRPr="00F37EA4" w:rsidRDefault="0007534D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1A7D3D"/>
          <w:sz w:val="28"/>
          <w:szCs w:val="28"/>
          <w:lang w:eastAsia="cs-CZ"/>
        </w:rPr>
      </w:pPr>
      <w:r w:rsidRPr="00F37EA4">
        <w:rPr>
          <w:rFonts w:eastAsia="Times New Roman" w:cstheme="minorHAnsi"/>
          <w:color w:val="1A7D3D"/>
          <w:sz w:val="28"/>
          <w:szCs w:val="28"/>
          <w:lang w:eastAsia="cs-CZ"/>
        </w:rPr>
        <w:t>Hebrejská Bible</w:t>
      </w:r>
    </w:p>
    <w:p w:rsidR="00FA7110" w:rsidRPr="00F37EA4" w:rsidRDefault="00780B11" w:rsidP="00780B1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37EA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Hebrejská </w:t>
      </w:r>
      <w:proofErr w:type="gramStart"/>
      <w:r w:rsidRPr="00F37EA4">
        <w:rPr>
          <w:rFonts w:eastAsia="Times New Roman" w:cstheme="minorHAnsi"/>
          <w:color w:val="000000"/>
          <w:shd w:val="clear" w:color="auto" w:fill="FFFFFF"/>
          <w:lang w:eastAsia="cs-CZ"/>
        </w:rPr>
        <w:t>bible  je</w:t>
      </w:r>
      <w:proofErr w:type="gramEnd"/>
      <w:r w:rsidRPr="00F37EA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</w:t>
      </w:r>
      <w:r w:rsidR="00FA7110" w:rsidRPr="00F37EA4">
        <w:rPr>
          <w:rFonts w:eastAsia="Times New Roman" w:cstheme="minorHAnsi"/>
          <w:color w:val="000000"/>
          <w:shd w:val="clear" w:color="auto" w:fill="FFFFFF"/>
          <w:lang w:eastAsia="cs-CZ"/>
        </w:rPr>
        <w:t>soubor hebrejského Písma Svatého</w:t>
      </w:r>
      <w:r w:rsidRPr="00F37EA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a</w:t>
      </w:r>
      <w:r w:rsidR="00FA7110" w:rsidRPr="00F37EA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odpovídá hlavním knihám </w:t>
      </w:r>
      <w:r w:rsidR="00FA7110" w:rsidRPr="00F37EA4">
        <w:rPr>
          <w:rFonts w:eastAsia="Times New Roman" w:cstheme="minorHAnsi"/>
          <w:color w:val="000000"/>
          <w:u w:val="single"/>
          <w:shd w:val="clear" w:color="auto" w:fill="FFFFFF"/>
          <w:lang w:eastAsia="cs-CZ"/>
        </w:rPr>
        <w:t>Starého zákona</w:t>
      </w:r>
      <w:r w:rsidRPr="00F37EA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(první oddíl</w:t>
      </w:r>
      <w:r w:rsidR="00FA7110" w:rsidRPr="00F37EA4">
        <w:rPr>
          <w:rFonts w:eastAsia="Times New Roman" w:cstheme="minorHAnsi"/>
          <w:color w:val="000000"/>
          <w:shd w:val="clear" w:color="auto" w:fill="FFFFFF"/>
          <w:lang w:eastAsia="cs-CZ"/>
        </w:rPr>
        <w:t xml:space="preserve"> Bible).</w:t>
      </w:r>
    </w:p>
    <w:p w:rsidR="00FA7110" w:rsidRPr="00F37EA4" w:rsidRDefault="00FA7110" w:rsidP="00780B11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F37EA4">
        <w:rPr>
          <w:rFonts w:eastAsia="Times New Roman" w:cstheme="minorHAnsi"/>
          <w:color w:val="000000"/>
          <w:shd w:val="clear" w:color="auto" w:fill="FFFFFF"/>
          <w:lang w:eastAsia="cs-CZ"/>
        </w:rPr>
        <w:t>Obsahuje 24 knih, které jsou rozděleny do tří úseků:</w:t>
      </w:r>
    </w:p>
    <w:p w:rsidR="00FA7110" w:rsidRPr="00F37EA4" w:rsidRDefault="00FA7110" w:rsidP="00780B11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color w:val="000000"/>
          <w:u w:val="single"/>
          <w:lang w:eastAsia="cs-CZ"/>
        </w:rPr>
        <w:t>Tóra</w:t>
      </w:r>
      <w:r w:rsidRPr="00F37EA4">
        <w:rPr>
          <w:rFonts w:eastAsia="Times New Roman" w:cstheme="minorHAnsi"/>
          <w:color w:val="000000"/>
          <w:lang w:eastAsia="cs-CZ"/>
        </w:rPr>
        <w:t xml:space="preserve"> či</w:t>
      </w:r>
      <w:r w:rsidR="0007534D" w:rsidRPr="00F37EA4">
        <w:rPr>
          <w:rFonts w:eastAsia="Times New Roman" w:cstheme="minorHAnsi"/>
          <w:color w:val="000000"/>
          <w:lang w:eastAsia="cs-CZ"/>
        </w:rPr>
        <w:t>li</w:t>
      </w:r>
      <w:r w:rsidRPr="00F37EA4">
        <w:rPr>
          <w:rFonts w:eastAsia="Times New Roman" w:cstheme="minorHAnsi"/>
          <w:color w:val="000000"/>
          <w:lang w:eastAsia="cs-CZ"/>
        </w:rPr>
        <w:t xml:space="preserve"> Pentateuch (prvních pět knih – Genesis, Exodus, </w:t>
      </w:r>
      <w:proofErr w:type="spellStart"/>
      <w:r w:rsidRPr="00F37EA4">
        <w:rPr>
          <w:rFonts w:eastAsia="Times New Roman" w:cstheme="minorHAnsi"/>
          <w:color w:val="000000"/>
          <w:lang w:eastAsia="cs-CZ"/>
        </w:rPr>
        <w:t>Leviticus</w:t>
      </w:r>
      <w:proofErr w:type="spellEnd"/>
      <w:r w:rsidRPr="00F37EA4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Pr="00F37EA4">
        <w:rPr>
          <w:rFonts w:eastAsia="Times New Roman" w:cstheme="minorHAnsi"/>
          <w:color w:val="000000"/>
          <w:lang w:eastAsia="cs-CZ"/>
        </w:rPr>
        <w:t>Numeri</w:t>
      </w:r>
      <w:proofErr w:type="spellEnd"/>
      <w:r w:rsidRPr="00F37EA4">
        <w:rPr>
          <w:rFonts w:eastAsia="Times New Roman" w:cstheme="minorHAnsi"/>
          <w:color w:val="000000"/>
          <w:lang w:eastAsia="cs-CZ"/>
        </w:rPr>
        <w:t>, Deuteronomium) a končí Mojžíšovou smrtí kolem r. 1200 před Kristem.</w:t>
      </w:r>
    </w:p>
    <w:p w:rsidR="00FA7110" w:rsidRPr="00F37EA4" w:rsidRDefault="00FA7110" w:rsidP="00780B11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jc w:val="both"/>
        <w:rPr>
          <w:rFonts w:eastAsia="Times New Roman" w:cstheme="minorHAnsi"/>
          <w:color w:val="000000"/>
          <w:lang w:eastAsia="cs-CZ"/>
        </w:rPr>
      </w:pPr>
      <w:proofErr w:type="spellStart"/>
      <w:r w:rsidRPr="00F37EA4">
        <w:rPr>
          <w:rFonts w:eastAsia="Times New Roman" w:cstheme="minorHAnsi"/>
          <w:color w:val="000000"/>
          <w:lang w:eastAsia="cs-CZ"/>
        </w:rPr>
        <w:t>Neviim</w:t>
      </w:r>
      <w:proofErr w:type="spellEnd"/>
      <w:r w:rsidRPr="00F37EA4">
        <w:rPr>
          <w:rFonts w:eastAsia="Times New Roman" w:cstheme="minorHAnsi"/>
          <w:color w:val="000000"/>
          <w:lang w:eastAsia="cs-CZ"/>
        </w:rPr>
        <w:t xml:space="preserve"> či</w:t>
      </w:r>
      <w:r w:rsidR="0007534D" w:rsidRPr="00F37EA4">
        <w:rPr>
          <w:rFonts w:eastAsia="Times New Roman" w:cstheme="minorHAnsi"/>
          <w:color w:val="000000"/>
          <w:lang w:eastAsia="cs-CZ"/>
        </w:rPr>
        <w:t>li</w:t>
      </w:r>
      <w:r w:rsidRPr="00F37EA4">
        <w:rPr>
          <w:rFonts w:eastAsia="Times New Roman" w:cstheme="minorHAnsi"/>
          <w:color w:val="000000"/>
          <w:lang w:eastAsia="cs-CZ"/>
        </w:rPr>
        <w:t xml:space="preserve"> Proroci</w:t>
      </w:r>
    </w:p>
    <w:p w:rsidR="00FA7110" w:rsidRPr="00F37EA4" w:rsidRDefault="00FA7110" w:rsidP="00780B11">
      <w:pPr>
        <w:numPr>
          <w:ilvl w:val="0"/>
          <w:numId w:val="2"/>
        </w:numPr>
        <w:shd w:val="clear" w:color="auto" w:fill="FFFFFF"/>
        <w:spacing w:after="0" w:line="240" w:lineRule="auto"/>
        <w:ind w:left="75"/>
        <w:jc w:val="both"/>
        <w:rPr>
          <w:rFonts w:eastAsia="Times New Roman" w:cstheme="minorHAnsi"/>
          <w:color w:val="000000"/>
          <w:lang w:eastAsia="cs-CZ"/>
        </w:rPr>
      </w:pPr>
      <w:proofErr w:type="spellStart"/>
      <w:r w:rsidRPr="00F37EA4">
        <w:rPr>
          <w:rFonts w:eastAsia="Times New Roman" w:cstheme="minorHAnsi"/>
          <w:color w:val="000000"/>
          <w:lang w:eastAsia="cs-CZ"/>
        </w:rPr>
        <w:t>Ketuvim</w:t>
      </w:r>
      <w:proofErr w:type="spellEnd"/>
      <w:r w:rsidRPr="00F37EA4">
        <w:rPr>
          <w:rFonts w:eastAsia="Times New Roman" w:cstheme="minorHAnsi"/>
          <w:color w:val="000000"/>
          <w:lang w:eastAsia="cs-CZ"/>
        </w:rPr>
        <w:t xml:space="preserve"> či</w:t>
      </w:r>
      <w:r w:rsidR="0007534D" w:rsidRPr="00F37EA4">
        <w:rPr>
          <w:rFonts w:eastAsia="Times New Roman" w:cstheme="minorHAnsi"/>
          <w:color w:val="000000"/>
          <w:lang w:eastAsia="cs-CZ"/>
        </w:rPr>
        <w:t>li</w:t>
      </w:r>
      <w:r w:rsidRPr="00F37EA4">
        <w:rPr>
          <w:rFonts w:eastAsia="Times New Roman" w:cstheme="minorHAnsi"/>
          <w:color w:val="000000"/>
          <w:lang w:eastAsia="cs-CZ"/>
        </w:rPr>
        <w:t> Hagiografy (Žalmy, Pláč, Přísloví, Job, Kazatel, Píseň písní…)</w:t>
      </w: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color w:val="000000"/>
          <w:lang w:eastAsia="cs-CZ"/>
        </w:rPr>
        <w:t xml:space="preserve">Židé mají i </w:t>
      </w:r>
      <w:r w:rsidRPr="00F37EA4">
        <w:rPr>
          <w:rFonts w:eastAsia="Times New Roman" w:cstheme="minorHAnsi"/>
          <w:color w:val="000000"/>
          <w:u w:val="single"/>
          <w:lang w:eastAsia="cs-CZ"/>
        </w:rPr>
        <w:t>ústní zákon neboli Talmud</w:t>
      </w:r>
      <w:r w:rsidRPr="00F37EA4">
        <w:rPr>
          <w:rFonts w:eastAsia="Times New Roman" w:cstheme="minorHAnsi"/>
          <w:color w:val="000000"/>
          <w:lang w:eastAsia="cs-CZ"/>
        </w:rPr>
        <w:t xml:space="preserve">, který hovoří o židovských </w:t>
      </w:r>
      <w:proofErr w:type="gramStart"/>
      <w:r w:rsidRPr="00F37EA4">
        <w:rPr>
          <w:rFonts w:eastAsia="Times New Roman" w:cstheme="minorHAnsi"/>
          <w:color w:val="000000"/>
          <w:lang w:eastAsia="cs-CZ"/>
        </w:rPr>
        <w:t>tradicích..</w:t>
      </w:r>
      <w:proofErr w:type="gramEnd"/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color w:val="000000"/>
          <w:lang w:eastAsia="cs-CZ"/>
        </w:rPr>
        <w:t>Kromě toho ještě existuje Kabala, která pochází ze starověku a rozvinula se ve středověku, jež obsahuje tajemný mystický výklad bible.</w:t>
      </w:r>
      <w:r w:rsidR="00F37EA4">
        <w:rPr>
          <w:rFonts w:eastAsia="Times New Roman" w:cstheme="minorHAnsi"/>
          <w:color w:val="000000"/>
          <w:lang w:eastAsia="cs-CZ"/>
        </w:rPr>
        <w:t xml:space="preserve"> </w:t>
      </w:r>
      <w:r w:rsidRPr="00F37EA4">
        <w:rPr>
          <w:rFonts w:eastAsia="Times New Roman" w:cstheme="minorHAnsi"/>
          <w:color w:val="000000"/>
          <w:lang w:eastAsia="cs-CZ"/>
        </w:rPr>
        <w:t>Židovské náboženství se promítá i do každodenního života Židů: Již od narození dítěte se musí plnit předepsané povinnosti.</w:t>
      </w:r>
    </w:p>
    <w:p w:rsidR="0007534D" w:rsidRPr="00F37EA4" w:rsidRDefault="0007534D" w:rsidP="00780B1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1A7D3D"/>
          <w:lang w:eastAsia="cs-CZ"/>
        </w:rPr>
      </w:pPr>
    </w:p>
    <w:p w:rsidR="00FA7110" w:rsidRPr="00F37EA4" w:rsidRDefault="00FA7110" w:rsidP="00780B1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1A7D3D"/>
          <w:sz w:val="28"/>
          <w:szCs w:val="28"/>
          <w:lang w:eastAsia="cs-CZ"/>
        </w:rPr>
      </w:pPr>
      <w:r w:rsidRPr="00F37EA4">
        <w:rPr>
          <w:rFonts w:eastAsia="Times New Roman" w:cstheme="minorHAnsi"/>
          <w:color w:val="1A7D3D"/>
          <w:sz w:val="28"/>
          <w:szCs w:val="28"/>
          <w:lang w:eastAsia="cs-CZ"/>
        </w:rPr>
        <w:t>Obřady a svátky</w:t>
      </w: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b/>
          <w:bCs/>
          <w:color w:val="000000"/>
          <w:lang w:eastAsia="cs-CZ"/>
        </w:rPr>
        <w:t xml:space="preserve">Den odpočinku - </w:t>
      </w:r>
      <w:r w:rsidRPr="00F37EA4">
        <w:rPr>
          <w:rFonts w:eastAsia="Times New Roman" w:cstheme="minorHAnsi"/>
          <w:b/>
          <w:bCs/>
          <w:color w:val="000000"/>
          <w:u w:val="single"/>
          <w:lang w:eastAsia="cs-CZ"/>
        </w:rPr>
        <w:t>Šabat:</w:t>
      </w:r>
      <w:r w:rsidRPr="00F37EA4">
        <w:rPr>
          <w:rFonts w:eastAsia="Times New Roman" w:cstheme="minorHAnsi"/>
          <w:color w:val="000000"/>
          <w:lang w:eastAsia="cs-CZ"/>
        </w:rPr>
        <w:t xml:space="preserve"> Začíná v pátek po západu slunce a končí sobotní nocí. Je to svátek, kterým se připomíná, že Bůh sedmého dne po stvoření světa odpočíval a že i v tom se mu člověk má podobat. Žid </w:t>
      </w:r>
      <w:r w:rsidR="0007534D" w:rsidRPr="00F37EA4">
        <w:rPr>
          <w:rFonts w:eastAsia="Times New Roman" w:cstheme="minorHAnsi"/>
          <w:color w:val="000000"/>
          <w:lang w:eastAsia="cs-CZ"/>
        </w:rPr>
        <w:t xml:space="preserve">v tento den nepracuje, nezažíhá </w:t>
      </w:r>
      <w:r w:rsidRPr="00F37EA4">
        <w:rPr>
          <w:rFonts w:eastAsia="Times New Roman" w:cstheme="minorHAnsi"/>
          <w:color w:val="000000"/>
          <w:lang w:eastAsia="cs-CZ"/>
        </w:rPr>
        <w:t xml:space="preserve">a nezháší světlo ani oheň, nevaří, </w:t>
      </w:r>
      <w:proofErr w:type="gramStart"/>
      <w:r w:rsidRPr="00F37EA4">
        <w:rPr>
          <w:rFonts w:eastAsia="Times New Roman" w:cstheme="minorHAnsi"/>
          <w:color w:val="000000"/>
          <w:lang w:eastAsia="cs-CZ"/>
        </w:rPr>
        <w:t>nepíše</w:t>
      </w:r>
      <w:proofErr w:type="gramEnd"/>
      <w:r w:rsidRPr="00F37EA4">
        <w:rPr>
          <w:rFonts w:eastAsia="Times New Roman" w:cstheme="minorHAnsi"/>
          <w:color w:val="000000"/>
          <w:lang w:eastAsia="cs-CZ"/>
        </w:rPr>
        <w:t xml:space="preserve"> apod.</w:t>
      </w:r>
      <w:r w:rsidRPr="00F37EA4">
        <w:rPr>
          <w:rFonts w:eastAsia="Times New Roman" w:cstheme="minorHAnsi"/>
          <w:color w:val="000000"/>
          <w:lang w:eastAsia="cs-CZ"/>
        </w:rPr>
        <w:br/>
        <w:t xml:space="preserve">Pokrmy </w:t>
      </w:r>
      <w:proofErr w:type="gramStart"/>
      <w:r w:rsidRPr="00F37EA4">
        <w:rPr>
          <w:rFonts w:eastAsia="Times New Roman" w:cstheme="minorHAnsi"/>
          <w:color w:val="000000"/>
          <w:lang w:eastAsia="cs-CZ"/>
        </w:rPr>
        <w:t>musí</w:t>
      </w:r>
      <w:proofErr w:type="gramEnd"/>
      <w:r w:rsidRPr="00F37EA4">
        <w:rPr>
          <w:rFonts w:eastAsia="Times New Roman" w:cstheme="minorHAnsi"/>
          <w:color w:val="000000"/>
          <w:lang w:eastAsia="cs-CZ"/>
        </w:rPr>
        <w:t xml:space="preserve"> být obřadně čisté - košer, připravené podle židovských rituálních předpisů. Zakazuje se např. jíst maso jiných zvířat než přežvýkavců-sudokopytníků (</w:t>
      </w:r>
      <w:proofErr w:type="spellStart"/>
      <w:proofErr w:type="gramStart"/>
      <w:r w:rsidRPr="00F37EA4">
        <w:rPr>
          <w:rFonts w:eastAsia="Times New Roman" w:cstheme="minorHAnsi"/>
          <w:color w:val="000000"/>
          <w:lang w:eastAsia="cs-CZ"/>
        </w:rPr>
        <w:t>např.vepřové</w:t>
      </w:r>
      <w:proofErr w:type="spellEnd"/>
      <w:proofErr w:type="gramEnd"/>
      <w:r w:rsidRPr="00F37EA4">
        <w:rPr>
          <w:rFonts w:eastAsia="Times New Roman" w:cstheme="minorHAnsi"/>
          <w:color w:val="000000"/>
          <w:lang w:eastAsia="cs-CZ"/>
        </w:rPr>
        <w:t xml:space="preserve"> nebo konina), jsou zakázány ryby bez šupin apod. Na stole nemají být současně pokrmy z masa a mléčná jídla. Dokonce nádobí v kuchyni je oddělené zvlášť pro mléčná a zvlášť pro masitá jídla a nesmí se zaměnit.</w:t>
      </w: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b/>
          <w:bCs/>
          <w:color w:val="000000"/>
          <w:u w:val="single"/>
          <w:lang w:eastAsia="cs-CZ"/>
        </w:rPr>
        <w:t>Chanuka:</w:t>
      </w:r>
      <w:r w:rsidRPr="00F37EA4">
        <w:rPr>
          <w:rFonts w:eastAsia="Times New Roman" w:cstheme="minorHAnsi"/>
          <w:color w:val="000000"/>
          <w:lang w:eastAsia="cs-CZ"/>
        </w:rPr>
        <w:t xml:space="preserve"> Svátek světel, (svátek posvěcení chrámu, 25. kislev-1. </w:t>
      </w:r>
      <w:proofErr w:type="spellStart"/>
      <w:r w:rsidRPr="00F37EA4">
        <w:rPr>
          <w:rFonts w:eastAsia="Times New Roman" w:cstheme="minorHAnsi"/>
          <w:color w:val="000000"/>
          <w:lang w:eastAsia="cs-CZ"/>
        </w:rPr>
        <w:t>tevet</w:t>
      </w:r>
      <w:proofErr w:type="spellEnd"/>
      <w:r w:rsidRPr="00F37EA4">
        <w:rPr>
          <w:rFonts w:eastAsia="Times New Roman" w:cstheme="minorHAnsi"/>
          <w:color w:val="000000"/>
          <w:lang w:eastAsia="cs-CZ"/>
        </w:rPr>
        <w:t>)</w:t>
      </w: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b/>
          <w:bCs/>
          <w:color w:val="000000"/>
          <w:u w:val="single"/>
          <w:lang w:eastAsia="cs-CZ"/>
        </w:rPr>
        <w:t>Pesach</w:t>
      </w:r>
      <w:r w:rsidRPr="00F37EA4">
        <w:rPr>
          <w:rFonts w:eastAsia="Times New Roman" w:cstheme="minorHAnsi"/>
          <w:b/>
          <w:bCs/>
          <w:color w:val="000000"/>
          <w:lang w:eastAsia="cs-CZ"/>
        </w:rPr>
        <w:t>:</w:t>
      </w:r>
      <w:r w:rsidRPr="00F37EA4">
        <w:rPr>
          <w:rFonts w:eastAsia="Times New Roman" w:cstheme="minorHAnsi"/>
          <w:color w:val="000000"/>
          <w:lang w:eastAsia="cs-CZ"/>
        </w:rPr>
        <w:t xml:space="preserve"> Svátek nekvašených chlebů = Velikonoce, trvá 8 dní a připomíná se jím odchod z Egypta. </w:t>
      </w: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color w:val="000000"/>
          <w:lang w:eastAsia="cs-CZ"/>
        </w:rPr>
        <w:t>Boží jméno se nesmí podle učení judaismu vyslovit, proto je Bůh v židovské tradici označován různými přízvisky, např. Hospodin,</w:t>
      </w:r>
      <w:r w:rsidR="002F21B8" w:rsidRPr="00F37EA4">
        <w:rPr>
          <w:rFonts w:eastAsia="Times New Roman" w:cstheme="minorHAnsi"/>
          <w:color w:val="000000"/>
          <w:lang w:eastAsia="cs-CZ"/>
        </w:rPr>
        <w:t xml:space="preserve"> </w:t>
      </w:r>
      <w:r w:rsidRPr="00F37EA4">
        <w:rPr>
          <w:rFonts w:eastAsia="Times New Roman" w:cstheme="minorHAnsi"/>
          <w:color w:val="000000"/>
          <w:u w:val="single"/>
          <w:lang w:eastAsia="cs-CZ"/>
        </w:rPr>
        <w:t>Jahve</w:t>
      </w:r>
      <w:r w:rsidRPr="00F37EA4">
        <w:rPr>
          <w:rFonts w:eastAsia="Times New Roman" w:cstheme="minorHAnsi"/>
          <w:color w:val="000000"/>
          <w:lang w:eastAsia="cs-CZ"/>
        </w:rPr>
        <w:t xml:space="preserve">, </w:t>
      </w:r>
      <w:proofErr w:type="spellStart"/>
      <w:r w:rsidRPr="00F37EA4">
        <w:rPr>
          <w:rFonts w:eastAsia="Times New Roman" w:cstheme="minorHAnsi"/>
          <w:color w:val="000000"/>
          <w:lang w:eastAsia="cs-CZ"/>
        </w:rPr>
        <w:t>Adonai</w:t>
      </w:r>
      <w:proofErr w:type="spellEnd"/>
      <w:r w:rsidRPr="00F37EA4">
        <w:rPr>
          <w:rFonts w:eastAsia="Times New Roman" w:cstheme="minorHAnsi"/>
          <w:color w:val="000000"/>
          <w:lang w:eastAsia="cs-CZ"/>
        </w:rPr>
        <w:t>.</w:t>
      </w:r>
    </w:p>
    <w:p w:rsidR="0007534D" w:rsidRPr="00F37EA4" w:rsidRDefault="0007534D" w:rsidP="0007534D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1A7D3D"/>
          <w:sz w:val="28"/>
          <w:szCs w:val="28"/>
          <w:lang w:eastAsia="cs-CZ"/>
        </w:rPr>
      </w:pP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1A7D3D"/>
          <w:sz w:val="28"/>
          <w:szCs w:val="28"/>
          <w:lang w:eastAsia="cs-CZ"/>
        </w:rPr>
      </w:pPr>
      <w:r w:rsidRPr="00F37EA4">
        <w:rPr>
          <w:rFonts w:eastAsia="Times New Roman" w:cstheme="minorHAnsi"/>
          <w:color w:val="1A7D3D"/>
          <w:sz w:val="28"/>
          <w:szCs w:val="28"/>
          <w:lang w:eastAsia="cs-CZ"/>
        </w:rPr>
        <w:t>Bohoslužba</w:t>
      </w:r>
      <w:r w:rsidR="00C05774">
        <w:rPr>
          <w:rFonts w:eastAsia="Times New Roman" w:cstheme="minorHAnsi"/>
          <w:color w:val="1A7D3D"/>
          <w:sz w:val="28"/>
          <w:szCs w:val="28"/>
          <w:lang w:eastAsia="cs-CZ"/>
        </w:rPr>
        <w:t xml:space="preserve"> a ži</w:t>
      </w:r>
      <w:bookmarkStart w:id="0" w:name="_GoBack"/>
      <w:bookmarkEnd w:id="0"/>
      <w:r w:rsidR="00C05774">
        <w:rPr>
          <w:rFonts w:eastAsia="Times New Roman" w:cstheme="minorHAnsi"/>
          <w:color w:val="1A7D3D"/>
          <w:sz w:val="28"/>
          <w:szCs w:val="28"/>
          <w:lang w:eastAsia="cs-CZ"/>
        </w:rPr>
        <w:t>dovský úděl</w:t>
      </w: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color w:val="000000"/>
          <w:lang w:eastAsia="cs-CZ"/>
        </w:rPr>
        <w:t>Bohoslužba se koná v</w:t>
      </w:r>
      <w:r w:rsidR="002F21B8" w:rsidRPr="00F37EA4">
        <w:rPr>
          <w:rFonts w:eastAsia="Times New Roman" w:cstheme="minorHAnsi"/>
          <w:color w:val="000000"/>
          <w:lang w:eastAsia="cs-CZ"/>
        </w:rPr>
        <w:t> </w:t>
      </w:r>
      <w:r w:rsidRPr="00F37EA4">
        <w:rPr>
          <w:rFonts w:eastAsia="Times New Roman" w:cstheme="minorHAnsi"/>
          <w:color w:val="000000"/>
          <w:u w:val="single"/>
          <w:lang w:eastAsia="cs-CZ"/>
        </w:rPr>
        <w:t>synagóze</w:t>
      </w:r>
      <w:r w:rsidR="002F21B8" w:rsidRPr="00F37EA4">
        <w:rPr>
          <w:rFonts w:eastAsia="Times New Roman" w:cstheme="minorHAnsi"/>
          <w:color w:val="000000"/>
          <w:lang w:eastAsia="cs-CZ"/>
        </w:rPr>
        <w:t>, což je židovský chrám.</w:t>
      </w:r>
      <w:r w:rsidRPr="00F37EA4">
        <w:rPr>
          <w:rFonts w:eastAsia="Times New Roman" w:cstheme="minorHAnsi"/>
          <w:color w:val="000000"/>
          <w:lang w:eastAsia="cs-CZ"/>
        </w:rPr>
        <w:t xml:space="preserve"> Muži na sobě mají talit, šálu s třásněmi na všech rozích. Na hlavě nosí Židé malou přiléhavou čepičku - </w:t>
      </w:r>
      <w:proofErr w:type="spellStart"/>
      <w:r w:rsidRPr="00F37EA4">
        <w:rPr>
          <w:rFonts w:eastAsia="Times New Roman" w:cstheme="minorHAnsi"/>
          <w:color w:val="000000"/>
          <w:lang w:eastAsia="cs-CZ"/>
        </w:rPr>
        <w:t>Kipu</w:t>
      </w:r>
      <w:proofErr w:type="spellEnd"/>
      <w:r w:rsidRPr="00F37EA4">
        <w:rPr>
          <w:rFonts w:eastAsia="Times New Roman" w:cstheme="minorHAnsi"/>
          <w:color w:val="000000"/>
          <w:lang w:eastAsia="cs-CZ"/>
        </w:rPr>
        <w:t xml:space="preserve"> (</w:t>
      </w:r>
      <w:r w:rsidRPr="00F37EA4">
        <w:rPr>
          <w:rFonts w:eastAsia="Times New Roman" w:cstheme="minorHAnsi"/>
          <w:color w:val="000000"/>
          <w:u w:val="single"/>
          <w:lang w:eastAsia="cs-CZ"/>
        </w:rPr>
        <w:t>jarmulku</w:t>
      </w:r>
      <w:r w:rsidRPr="00F37EA4">
        <w:rPr>
          <w:rFonts w:eastAsia="Times New Roman" w:cstheme="minorHAnsi"/>
          <w:color w:val="000000"/>
          <w:lang w:eastAsia="cs-CZ"/>
        </w:rPr>
        <w:t>) - na znamení oddanosti bohu.</w:t>
      </w: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color w:val="000000"/>
          <w:lang w:eastAsia="cs-CZ"/>
        </w:rPr>
        <w:t>Posvátného textu (Tóry) se nesmí nikdo ani prstem lehce dotknout, proto se při čtení používá ukazovátko.</w:t>
      </w: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color w:val="000000"/>
          <w:lang w:eastAsia="cs-CZ"/>
        </w:rPr>
        <w:t xml:space="preserve">Od počátku letopočtu byli Židé donuceni se rozptýlit po celém světě. V dějinách tohoto národa docházelo k častým pronásledováním. </w:t>
      </w:r>
    </w:p>
    <w:p w:rsidR="00FA7110" w:rsidRPr="00F37EA4" w:rsidRDefault="00FA7110" w:rsidP="000753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37EA4">
        <w:rPr>
          <w:rFonts w:eastAsia="Times New Roman" w:cstheme="minorHAnsi"/>
          <w:color w:val="000000"/>
          <w:lang w:eastAsia="cs-CZ"/>
        </w:rPr>
        <w:t>Židé, kteří přežili nacistické vyvražďování, se rozhodli vrátit do země svých otců. 14. května 1948 vznikl stát Izrael. Ti, kdo zůstali ve světě=</w:t>
      </w:r>
      <w:r w:rsidRPr="00F37EA4">
        <w:rPr>
          <w:rFonts w:eastAsia="Times New Roman" w:cstheme="minorHAnsi"/>
          <w:color w:val="000000"/>
          <w:u w:val="single"/>
          <w:lang w:eastAsia="cs-CZ"/>
        </w:rPr>
        <w:t>diaspoře</w:t>
      </w:r>
      <w:r w:rsidRPr="00F37EA4">
        <w:rPr>
          <w:rFonts w:eastAsia="Times New Roman" w:cstheme="minorHAnsi"/>
          <w:color w:val="000000"/>
          <w:lang w:eastAsia="cs-CZ"/>
        </w:rPr>
        <w:t xml:space="preserve"> (rozptýlení), podporují Židy žijící v Izraeli finančními dary a jinými projevy solidarity. V Izraeli žije jedna šestina (3 milióny) celkového počtu Židů. Nejpočetnější židovská komunita je ve Spojených státech s 6 milióny Židů. V Evropě žije něco přes 4 milióny Židů.</w:t>
      </w:r>
    </w:p>
    <w:p w:rsidR="00FF5E29" w:rsidRDefault="00FF5E29" w:rsidP="0007534D">
      <w:pPr>
        <w:spacing w:after="0"/>
        <w:jc w:val="both"/>
      </w:pPr>
    </w:p>
    <w:p w:rsidR="00E96BF0" w:rsidRDefault="00E96BF0" w:rsidP="008A1D97">
      <w:pPr>
        <w:spacing w:after="0"/>
        <w:jc w:val="both"/>
      </w:pPr>
    </w:p>
    <w:p w:rsidR="008A1D97" w:rsidRDefault="008A1D97" w:rsidP="008A1D97">
      <w:pPr>
        <w:spacing w:after="0"/>
        <w:jc w:val="both"/>
      </w:pPr>
      <w:r>
        <w:t xml:space="preserve">Zdroje: Občanská výchova </w:t>
      </w:r>
      <w:proofErr w:type="gramStart"/>
      <w:r>
        <w:t>pro 7.třídy</w:t>
      </w:r>
      <w:proofErr w:type="gramEnd"/>
      <w:r>
        <w:t>, Fraus</w:t>
      </w:r>
    </w:p>
    <w:p w:rsidR="008A1D97" w:rsidRDefault="008A1D97" w:rsidP="008A1D97">
      <w:pPr>
        <w:spacing w:after="0"/>
        <w:ind w:firstLine="708"/>
        <w:jc w:val="both"/>
      </w:pPr>
      <w:hyperlink r:id="rId6" w:history="1">
        <w:r w:rsidRPr="00402A12">
          <w:rPr>
            <w:rStyle w:val="Hypertextovodkaz"/>
            <w:color w:val="auto"/>
            <w:u w:val="none"/>
          </w:rPr>
          <w:t>https://cs.wikipedia.org</w:t>
        </w:r>
      </w:hyperlink>
    </w:p>
    <w:p w:rsidR="008A1D97" w:rsidRPr="00402A12" w:rsidRDefault="008A1D97" w:rsidP="008A1D97">
      <w:pPr>
        <w:spacing w:after="0"/>
        <w:ind w:firstLine="708"/>
        <w:jc w:val="both"/>
      </w:pPr>
      <w:hyperlink r:id="rId7" w:history="1">
        <w:r w:rsidRPr="00402A12">
          <w:rPr>
            <w:rStyle w:val="Hypertextovodkaz"/>
            <w:color w:val="auto"/>
            <w:u w:val="none"/>
          </w:rPr>
          <w:t>http://www.svetova-nabozenstvi.cz</w:t>
        </w:r>
      </w:hyperlink>
    </w:p>
    <w:p w:rsidR="008A1D97" w:rsidRPr="00402A12" w:rsidRDefault="008A1D97" w:rsidP="008A1D97">
      <w:pPr>
        <w:spacing w:after="0"/>
        <w:ind w:firstLine="708"/>
        <w:jc w:val="both"/>
      </w:pPr>
    </w:p>
    <w:p w:rsidR="008A1D97" w:rsidRDefault="008A1D97" w:rsidP="0007534D">
      <w:pPr>
        <w:spacing w:after="0"/>
        <w:jc w:val="both"/>
      </w:pPr>
    </w:p>
    <w:sectPr w:rsidR="008A1D97" w:rsidSect="00075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267"/>
    <w:multiLevelType w:val="multilevel"/>
    <w:tmpl w:val="6FD2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95512"/>
    <w:multiLevelType w:val="multilevel"/>
    <w:tmpl w:val="DB7A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10"/>
    <w:rsid w:val="0007534D"/>
    <w:rsid w:val="002F21B8"/>
    <w:rsid w:val="00780B11"/>
    <w:rsid w:val="008A1D97"/>
    <w:rsid w:val="00C05774"/>
    <w:rsid w:val="00E96BF0"/>
    <w:rsid w:val="00F37EA4"/>
    <w:rsid w:val="00FA7110"/>
    <w:rsid w:val="00F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7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A7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71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71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alic">
    <w:name w:val="italic"/>
    <w:basedOn w:val="Normln"/>
    <w:rsid w:val="00FA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A7110"/>
  </w:style>
  <w:style w:type="paragraph" w:customStyle="1" w:styleId="bold">
    <w:name w:val="bold"/>
    <w:basedOn w:val="Normln"/>
    <w:rsid w:val="00FA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711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1D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A7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A7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71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A71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A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talic">
    <w:name w:val="italic"/>
    <w:basedOn w:val="Normln"/>
    <w:rsid w:val="00FA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A7110"/>
  </w:style>
  <w:style w:type="paragraph" w:customStyle="1" w:styleId="bold">
    <w:name w:val="bold"/>
    <w:basedOn w:val="Normln"/>
    <w:rsid w:val="00FA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711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A1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vetova-nabozenstvi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5</cp:revision>
  <dcterms:created xsi:type="dcterms:W3CDTF">2016-12-06T14:24:00Z</dcterms:created>
  <dcterms:modified xsi:type="dcterms:W3CDTF">2016-12-09T12:09:00Z</dcterms:modified>
</cp:coreProperties>
</file>