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7AC1" w14:textId="77777777" w:rsidR="0098032D" w:rsidRPr="002E2964" w:rsidRDefault="002E2964">
      <w:pPr>
        <w:rPr>
          <w:sz w:val="52"/>
          <w:szCs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E6B9223" wp14:editId="0FD21F43">
            <wp:simplePos x="0" y="0"/>
            <wp:positionH relativeFrom="page">
              <wp:posOffset>4792980</wp:posOffset>
            </wp:positionH>
            <wp:positionV relativeFrom="paragraph">
              <wp:posOffset>0</wp:posOffset>
            </wp:positionV>
            <wp:extent cx="2385695" cy="3180715"/>
            <wp:effectExtent l="0" t="0" r="0" b="635"/>
            <wp:wrapTight wrapText="bothSides">
              <wp:wrapPolygon edited="0">
                <wp:start x="0" y="0"/>
                <wp:lineTo x="0" y="21475"/>
                <wp:lineTo x="21387" y="21475"/>
                <wp:lineTo x="21387" y="0"/>
                <wp:lineTo x="0" y="0"/>
              </wp:wrapPolygon>
            </wp:wrapTight>
            <wp:docPr id="1" name="Obrázek 1" descr="File:Holic klaster sv Martin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olic klaster sv Martin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B3F97" w14:textId="77777777" w:rsidR="002E2964" w:rsidRDefault="002E2964" w:rsidP="002E29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Už M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artin na bílém koni.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 xml:space="preserve">Už zase </w:t>
      </w:r>
      <w:proofErr w:type="gramStart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přijíždí</w:t>
      </w:r>
      <w:proofErr w:type="gramEnd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k nám.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 xml:space="preserve">Vesele podkůvky </w:t>
      </w:r>
      <w:proofErr w:type="gramStart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zvoní</w:t>
      </w:r>
      <w:proofErr w:type="gramEnd"/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,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>jede k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 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nám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zas bílý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pán.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Posílá ho svatý Petr, </w:t>
      </w:r>
    </w:p>
    <w:p w14:paraId="4CE358E6" w14:textId="77777777" w:rsidR="002E2964" w:rsidRDefault="002E2964" w:rsidP="002E29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ať zimu ohlásí včas.</w:t>
      </w:r>
    </w:p>
    <w:p w14:paraId="48D64F9D" w14:textId="77777777" w:rsidR="002E2964" w:rsidRPr="002E2964" w:rsidRDefault="002E2964" w:rsidP="002E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52"/>
          <w:szCs w:val="52"/>
          <w:lang w:eastAsia="cs-CZ"/>
        </w:rPr>
      </w:pP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Ze sk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říně </w:t>
      </w:r>
      <w:proofErr w:type="spellStart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vytáhnem</w:t>
      </w:r>
      <w:proofErr w:type="spellEnd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svetr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,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>bude se nám hodit zas.</w:t>
      </w:r>
    </w:p>
    <w:p w14:paraId="60B90EA1" w14:textId="77777777" w:rsidR="002E2964" w:rsidRDefault="002E2964" w:rsidP="002E29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</w:pP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Máme teď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jedné přání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,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ať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brzy napadá sníh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,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ať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na bobech a na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 xml:space="preserve">saních řádit </w:t>
      </w:r>
      <w:proofErr w:type="spellStart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můžem</w:t>
      </w:r>
      <w:proofErr w:type="spellEnd"/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>na kopcích.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Ať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honem andílci v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>nebi roztrhají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peřinu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,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</w:t>
      </w:r>
    </w:p>
    <w:p w14:paraId="3673131A" w14:textId="77777777" w:rsidR="002E2964" w:rsidRPr="002E2964" w:rsidRDefault="002E2964" w:rsidP="002E29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52"/>
          <w:szCs w:val="52"/>
          <w:lang w:eastAsia="cs-CZ"/>
        </w:rPr>
      </w:pP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n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echceme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 xml:space="preserve"> 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déle už čekat</w:t>
      </w:r>
      <w:r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t>,</w:t>
      </w:r>
      <w:r w:rsidRPr="002E2964">
        <w:rPr>
          <w:rFonts w:ascii="inherit" w:eastAsia="Times New Roman" w:hAnsi="inherit" w:cs="Arial"/>
          <w:color w:val="222222"/>
          <w:sz w:val="52"/>
          <w:szCs w:val="52"/>
          <w:bdr w:val="none" w:sz="0" w:space="0" w:color="auto" w:frame="1"/>
          <w:lang w:eastAsia="cs-CZ"/>
        </w:rPr>
        <w:br/>
        <w:t>těšíme se na zimu</w:t>
      </w:r>
    </w:p>
    <w:p w14:paraId="77B09366" w14:textId="77777777" w:rsidR="002E2964" w:rsidRDefault="002E2964"/>
    <w:sectPr w:rsidR="002E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4"/>
    <w:rsid w:val="002E2964"/>
    <w:rsid w:val="009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512C"/>
  <w15:chartTrackingRefBased/>
  <w15:docId w15:val="{686F94AC-A520-42C5-8FFA-2BE7A94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2E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39efebe023910880b923e4332856b114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b91e09d47d083514d9a86288416315af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3F18E-F34C-4AFD-A0C6-5CF41EA0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6DFCF-C0FC-4742-8CE4-4C967B13C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5E6ED-0489-45C3-8838-4DB8CC50AA9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0e592777-8807-4c6b-8dd8-50b1b392a79f"/>
    <ds:schemaRef ds:uri="dbce794f-5cc4-4162-9702-2b9cefd8b00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Anna Jiráková</cp:lastModifiedBy>
  <cp:revision>1</cp:revision>
  <dcterms:created xsi:type="dcterms:W3CDTF">2021-11-11T11:45:00Z</dcterms:created>
  <dcterms:modified xsi:type="dcterms:W3CDTF">2021-11-11T12:13:00Z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