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C6C6" w14:textId="77777777" w:rsidR="00797626" w:rsidRDefault="00614C2E">
      <w:bookmarkStart w:id="0" w:name="_GoBack"/>
      <w:bookmarkEnd w:id="0"/>
      <w:r>
        <w:t>Okruhy k opakování – závěrečná práce z 5. ročníku</w:t>
      </w:r>
    </w:p>
    <w:p w14:paraId="1847745F" w14:textId="77777777" w:rsidR="00923BDA" w:rsidRDefault="00614C2E">
      <w:r>
        <w:t>ČESKÝ JAZYK</w:t>
      </w:r>
    </w:p>
    <w:p w14:paraId="08481D35" w14:textId="77777777" w:rsidR="00614C2E" w:rsidRDefault="00614C2E" w:rsidP="00614C2E">
      <w:pPr>
        <w:pStyle w:val="Odstavecseseznamem"/>
        <w:numPr>
          <w:ilvl w:val="0"/>
          <w:numId w:val="1"/>
        </w:numPr>
      </w:pPr>
      <w:r>
        <w:t>Vyjmenovaná slova</w:t>
      </w:r>
    </w:p>
    <w:p w14:paraId="519532AD" w14:textId="77777777" w:rsidR="00614C2E" w:rsidRDefault="00614C2E" w:rsidP="00614C2E">
      <w:pPr>
        <w:pStyle w:val="Odstavecseseznamem"/>
        <w:numPr>
          <w:ilvl w:val="0"/>
          <w:numId w:val="1"/>
        </w:numPr>
      </w:pPr>
      <w:r>
        <w:t>Pravopis přídavných jmen</w:t>
      </w:r>
    </w:p>
    <w:p w14:paraId="63C5E811" w14:textId="77777777" w:rsidR="00614C2E" w:rsidRDefault="00614C2E" w:rsidP="00614C2E">
      <w:pPr>
        <w:pStyle w:val="Odstavecseseznamem"/>
        <w:numPr>
          <w:ilvl w:val="0"/>
          <w:numId w:val="1"/>
        </w:numPr>
      </w:pPr>
      <w:r>
        <w:t>Shoda přísudku s podmětem (přísudek nevyjádřený, několikanásobný)</w:t>
      </w:r>
    </w:p>
    <w:p w14:paraId="3A64D07C" w14:textId="77777777" w:rsidR="00797626" w:rsidRDefault="00614C2E" w:rsidP="00614C2E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Slovní druhy</w:t>
      </w:r>
      <w:r>
        <w:tab/>
      </w:r>
    </w:p>
    <w:p w14:paraId="489EE5A3" w14:textId="77777777" w:rsidR="00614C2E" w:rsidRDefault="00797626" w:rsidP="00797626">
      <w:pPr>
        <w:pStyle w:val="Odstavecseseznamem"/>
        <w:tabs>
          <w:tab w:val="left" w:pos="2268"/>
        </w:tabs>
      </w:pPr>
      <w:r w:rsidRPr="00797626">
        <w:rPr>
          <w:i/>
        </w:rPr>
        <w:t>P</w:t>
      </w:r>
      <w:r w:rsidR="00614C2E" w:rsidRPr="00797626">
        <w:rPr>
          <w:i/>
        </w:rPr>
        <w:t>odstatná jména</w:t>
      </w:r>
      <w:r w:rsidR="00614C2E">
        <w:t xml:space="preserve"> (pád, číslo, rod, vzor)</w:t>
      </w:r>
    </w:p>
    <w:p w14:paraId="12DC67B9" w14:textId="77777777" w:rsidR="00614C2E" w:rsidRDefault="00614C2E" w:rsidP="00614C2E">
      <w:pPr>
        <w:pStyle w:val="Odstavecseseznamem"/>
        <w:tabs>
          <w:tab w:val="left" w:pos="2268"/>
        </w:tabs>
      </w:pPr>
      <w:r>
        <w:t>Přídavná jména (tvrdá, měkká, přivlastňovací)</w:t>
      </w:r>
    </w:p>
    <w:p w14:paraId="2C83DEF4" w14:textId="3232B54A" w:rsidR="00797626" w:rsidRDefault="00614C2E" w:rsidP="00797626">
      <w:pPr>
        <w:pStyle w:val="Odstavecseseznamem"/>
        <w:tabs>
          <w:tab w:val="left" w:pos="2268"/>
        </w:tabs>
      </w:pPr>
      <w:r w:rsidRPr="00797626">
        <w:rPr>
          <w:i/>
        </w:rPr>
        <w:t>Zájmena</w:t>
      </w:r>
      <w:r>
        <w:t xml:space="preserve"> – druhy </w:t>
      </w:r>
      <w:r w:rsidR="00AE26CF">
        <w:t>zájmen, skloňování zájmena</w:t>
      </w:r>
      <w:r>
        <w:t xml:space="preserve"> JÁ (mě, mně, mi, našim, vašim, ji, </w:t>
      </w:r>
      <w:r w:rsidR="0082469E">
        <w:t>j</w:t>
      </w:r>
      <w:r>
        <w:t>í, tebe, tobě, sebou, s sebou)</w:t>
      </w:r>
      <w:r>
        <w:tab/>
      </w:r>
    </w:p>
    <w:p w14:paraId="5A0CF9B3" w14:textId="77777777" w:rsidR="00797626" w:rsidRDefault="00614C2E" w:rsidP="00797626">
      <w:pPr>
        <w:pStyle w:val="Odstavecseseznamem"/>
        <w:tabs>
          <w:tab w:val="left" w:pos="2268"/>
        </w:tabs>
      </w:pPr>
      <w:r w:rsidRPr="00797626">
        <w:rPr>
          <w:i/>
        </w:rPr>
        <w:t>Číslovky</w:t>
      </w:r>
      <w:r>
        <w:t xml:space="preserve"> (druhy číslovek, zápis číslovkou, slovem)</w:t>
      </w:r>
    </w:p>
    <w:p w14:paraId="3ED437AC" w14:textId="5708EA96" w:rsidR="00614C2E" w:rsidRDefault="00614C2E" w:rsidP="00797626">
      <w:pPr>
        <w:pStyle w:val="Odstavecseseznamem"/>
        <w:tabs>
          <w:tab w:val="left" w:pos="2268"/>
        </w:tabs>
      </w:pPr>
      <w:r w:rsidRPr="00797626">
        <w:rPr>
          <w:i/>
        </w:rPr>
        <w:t>Slovesa</w:t>
      </w:r>
      <w:r w:rsidR="00797626">
        <w:t xml:space="preserve"> (osoba, číslo, čas, způsob)</w:t>
      </w:r>
      <w:r w:rsidR="00AE26CF">
        <w:t>, slovesné tvary z hlediska spisovnosti – byste, bych…</w:t>
      </w:r>
    </w:p>
    <w:p w14:paraId="6E688DAF" w14:textId="77777777" w:rsidR="00797626" w:rsidRDefault="00797626" w:rsidP="00797626">
      <w:pPr>
        <w:pStyle w:val="Odstavecseseznamem"/>
        <w:tabs>
          <w:tab w:val="left" w:pos="2268"/>
        </w:tabs>
      </w:pPr>
      <w:r>
        <w:rPr>
          <w:i/>
        </w:rPr>
        <w:t>Příslovce</w:t>
      </w:r>
    </w:p>
    <w:p w14:paraId="3C10685D" w14:textId="77777777" w:rsidR="00797626" w:rsidRDefault="00797626" w:rsidP="00797626">
      <w:pPr>
        <w:pStyle w:val="Odstavecseseznamem"/>
        <w:tabs>
          <w:tab w:val="left" w:pos="2268"/>
        </w:tabs>
      </w:pPr>
      <w:r w:rsidRPr="0082469E">
        <w:rPr>
          <w:i/>
        </w:rPr>
        <w:t>Předložky</w:t>
      </w:r>
      <w:r>
        <w:t xml:space="preserve"> (s, z – předložky/předpony)</w:t>
      </w:r>
    </w:p>
    <w:p w14:paraId="5C807FF1" w14:textId="77777777" w:rsidR="00797626" w:rsidRPr="0082469E" w:rsidRDefault="00797626" w:rsidP="00797626">
      <w:pPr>
        <w:pStyle w:val="Odstavecseseznamem"/>
        <w:tabs>
          <w:tab w:val="left" w:pos="2268"/>
        </w:tabs>
        <w:rPr>
          <w:i/>
        </w:rPr>
      </w:pPr>
      <w:r w:rsidRPr="0082469E">
        <w:rPr>
          <w:i/>
        </w:rPr>
        <w:t xml:space="preserve">Spojky </w:t>
      </w:r>
    </w:p>
    <w:p w14:paraId="48B91751" w14:textId="77777777" w:rsidR="00797626" w:rsidRPr="0082469E" w:rsidRDefault="00797626" w:rsidP="00797626">
      <w:pPr>
        <w:pStyle w:val="Odstavecseseznamem"/>
        <w:tabs>
          <w:tab w:val="left" w:pos="2268"/>
        </w:tabs>
        <w:rPr>
          <w:i/>
        </w:rPr>
      </w:pPr>
      <w:r w:rsidRPr="0082469E">
        <w:rPr>
          <w:i/>
        </w:rPr>
        <w:t>Částice</w:t>
      </w:r>
    </w:p>
    <w:p w14:paraId="7FC0654C" w14:textId="77777777" w:rsidR="00797626" w:rsidRPr="0082469E" w:rsidRDefault="00797626" w:rsidP="00797626">
      <w:pPr>
        <w:pStyle w:val="Odstavecseseznamem"/>
        <w:tabs>
          <w:tab w:val="left" w:pos="2268"/>
        </w:tabs>
        <w:rPr>
          <w:i/>
        </w:rPr>
      </w:pPr>
      <w:r w:rsidRPr="0082469E">
        <w:rPr>
          <w:i/>
        </w:rPr>
        <w:t>Citoslovce</w:t>
      </w:r>
    </w:p>
    <w:p w14:paraId="12FB23E0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 xml:space="preserve">Souvětí. Větný </w:t>
      </w:r>
      <w:proofErr w:type="gramStart"/>
      <w:r>
        <w:t>vzorec - podmět</w:t>
      </w:r>
      <w:proofErr w:type="gramEnd"/>
      <w:r>
        <w:t>, přísudek (jmenný, slovesný), spojovací výrazy (zájmena, příslovce)</w:t>
      </w:r>
    </w:p>
    <w:p w14:paraId="242BFB16" w14:textId="44DDF84A" w:rsidR="00DC70D1" w:rsidRDefault="00797626" w:rsidP="00DC70D1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Velká písmena</w:t>
      </w:r>
      <w:r w:rsidR="00AE26CF">
        <w:t xml:space="preserve"> ve vlastních jménech</w:t>
      </w:r>
    </w:p>
    <w:p w14:paraId="7B7FB164" w14:textId="77777777" w:rsidR="00815224" w:rsidRDefault="00815224" w:rsidP="00815224">
      <w:pPr>
        <w:pStyle w:val="Odstavecseseznamem"/>
        <w:tabs>
          <w:tab w:val="left" w:pos="2268"/>
        </w:tabs>
      </w:pPr>
    </w:p>
    <w:p w14:paraId="47CE9836" w14:textId="77777777" w:rsidR="00797626" w:rsidRDefault="00797626" w:rsidP="00797626">
      <w:pPr>
        <w:tabs>
          <w:tab w:val="left" w:pos="2268"/>
        </w:tabs>
      </w:pPr>
      <w:r>
        <w:t>MATEMATIKA</w:t>
      </w:r>
    </w:p>
    <w:p w14:paraId="5BB21C6B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Sčítání a odčítání</w:t>
      </w:r>
    </w:p>
    <w:p w14:paraId="5AF915AD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 xml:space="preserve">Násobení a dělení </w:t>
      </w:r>
    </w:p>
    <w:p w14:paraId="20C181C4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Velká čísla do milionu</w:t>
      </w:r>
    </w:p>
    <w:p w14:paraId="332C340B" w14:textId="3D2F584B" w:rsidR="00815224" w:rsidRDefault="00815224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Počítání se závorkami</w:t>
      </w:r>
    </w:p>
    <w:p w14:paraId="3A9BEF9B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Dělitelnost</w:t>
      </w:r>
    </w:p>
    <w:p w14:paraId="0B43D804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Objem a povrch krychle, kvádru</w:t>
      </w:r>
    </w:p>
    <w:p w14:paraId="44C2C89A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Řady</w:t>
      </w:r>
    </w:p>
    <w:p w14:paraId="7F9689CB" w14:textId="5E31AFA5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Rovnice</w:t>
      </w:r>
      <w:r w:rsidR="00815224">
        <w:t xml:space="preserve"> o jedné neznámé, o dvou neznámých</w:t>
      </w:r>
    </w:p>
    <w:p w14:paraId="4D312662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Geometrické konstrukce</w:t>
      </w:r>
    </w:p>
    <w:p w14:paraId="719A5E55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Úhel</w:t>
      </w:r>
    </w:p>
    <w:p w14:paraId="4A21CFD3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Desetinné číslo</w:t>
      </w:r>
    </w:p>
    <w:p w14:paraId="0E2EAFB1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Zlomek</w:t>
      </w:r>
    </w:p>
    <w:p w14:paraId="3016CB34" w14:textId="77777777" w:rsid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Slovní úlohy</w:t>
      </w:r>
    </w:p>
    <w:p w14:paraId="757E62AD" w14:textId="77777777" w:rsidR="00797626" w:rsidRPr="00797626" w:rsidRDefault="00797626" w:rsidP="00797626">
      <w:pPr>
        <w:pStyle w:val="Odstavecseseznamem"/>
        <w:numPr>
          <w:ilvl w:val="0"/>
          <w:numId w:val="1"/>
        </w:numPr>
        <w:tabs>
          <w:tab w:val="left" w:pos="2268"/>
        </w:tabs>
      </w:pPr>
      <w:r>
        <w:t>Převody jednotek</w:t>
      </w:r>
    </w:p>
    <w:sectPr w:rsidR="00797626" w:rsidRPr="007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B431C"/>
    <w:multiLevelType w:val="hybridMultilevel"/>
    <w:tmpl w:val="0A78FC08"/>
    <w:lvl w:ilvl="0" w:tplc="2F2AE4D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7C5B"/>
    <w:multiLevelType w:val="multilevel"/>
    <w:tmpl w:val="16C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E"/>
    <w:rsid w:val="00090309"/>
    <w:rsid w:val="002B6158"/>
    <w:rsid w:val="00614C2E"/>
    <w:rsid w:val="00797626"/>
    <w:rsid w:val="00815224"/>
    <w:rsid w:val="0082469E"/>
    <w:rsid w:val="0095346D"/>
    <w:rsid w:val="00AE26CF"/>
    <w:rsid w:val="00D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69CC"/>
  <w15:chartTrackingRefBased/>
  <w15:docId w15:val="{73D946FA-36C3-4A78-BF20-91C4296A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Markéta Vokurková</cp:lastModifiedBy>
  <cp:revision>2</cp:revision>
  <dcterms:created xsi:type="dcterms:W3CDTF">2017-05-19T10:35:00Z</dcterms:created>
  <dcterms:modified xsi:type="dcterms:W3CDTF">2017-05-19T10:35:00Z</dcterms:modified>
</cp:coreProperties>
</file>