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91" w:rsidRDefault="00BB0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na úterý </w:t>
      </w:r>
      <w:proofErr w:type="gramStart"/>
      <w:r>
        <w:rPr>
          <w:b/>
          <w:sz w:val="28"/>
          <w:szCs w:val="28"/>
        </w:rPr>
        <w:t>13.4. 2021</w:t>
      </w:r>
      <w:proofErr w:type="gramEnd"/>
    </w:p>
    <w:p w:rsidR="00BB0344" w:rsidRDefault="00BB0344">
      <w:pPr>
        <w:rPr>
          <w:sz w:val="24"/>
          <w:szCs w:val="24"/>
        </w:rPr>
      </w:pPr>
      <w:r>
        <w:rPr>
          <w:sz w:val="24"/>
          <w:szCs w:val="24"/>
        </w:rPr>
        <w:t>Součástí naší výživy jsou živiny (sacharidy, lipidy, proteiny), minerální látky, vitamíny a velmi důležitý pitný režim.</w:t>
      </w:r>
    </w:p>
    <w:p w:rsidR="00BB0344" w:rsidRDefault="00BB0344">
      <w:pPr>
        <w:rPr>
          <w:sz w:val="24"/>
          <w:szCs w:val="24"/>
        </w:rPr>
      </w:pPr>
      <w:r>
        <w:rPr>
          <w:sz w:val="24"/>
          <w:szCs w:val="24"/>
        </w:rPr>
        <w:t>Během dnešního dne (13. 4. 2021) si zmapujete, kolik tekutin vaše tělo přijímá. Mezi tekutiny počítejte to, co vypijete a polévku. Mléko a mléčné výrobky se do pitného režimu nepočítají.</w:t>
      </w:r>
    </w:p>
    <w:p w:rsidR="000A46B8" w:rsidRDefault="000A46B8">
      <w:pPr>
        <w:rPr>
          <w:sz w:val="24"/>
          <w:szCs w:val="24"/>
        </w:rPr>
      </w:pPr>
      <w:r>
        <w:rPr>
          <w:sz w:val="24"/>
          <w:szCs w:val="24"/>
        </w:rPr>
        <w:t>1 hrnek = 250 ml</w:t>
      </w:r>
    </w:p>
    <w:p w:rsidR="000A46B8" w:rsidRDefault="000A46B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57"/>
      </w:tblGrid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  <w:r w:rsidRPr="00977DCD">
              <w:rPr>
                <w:sz w:val="32"/>
                <w:szCs w:val="32"/>
              </w:rPr>
              <w:t>čas</w:t>
            </w: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  <w:r w:rsidRPr="00977DCD">
              <w:rPr>
                <w:sz w:val="32"/>
                <w:szCs w:val="32"/>
              </w:rPr>
              <w:t>množství</w:t>
            </w:r>
          </w:p>
        </w:tc>
        <w:tc>
          <w:tcPr>
            <w:tcW w:w="6657" w:type="dxa"/>
          </w:tcPr>
          <w:p w:rsidR="000A46B8" w:rsidRPr="00977DCD" w:rsidRDefault="00977DCD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0A46B8" w:rsidRPr="00977DCD">
              <w:rPr>
                <w:sz w:val="32"/>
                <w:szCs w:val="32"/>
              </w:rPr>
              <w:t>ruh tekutiny</w:t>
            </w: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color w:val="FF0000"/>
                <w:sz w:val="32"/>
                <w:szCs w:val="32"/>
              </w:rPr>
            </w:pPr>
            <w:r w:rsidRPr="00977DCD">
              <w:rPr>
                <w:color w:val="FF0000"/>
                <w:sz w:val="32"/>
                <w:szCs w:val="32"/>
              </w:rPr>
              <w:t>7:30</w:t>
            </w:r>
          </w:p>
        </w:tc>
        <w:tc>
          <w:tcPr>
            <w:tcW w:w="1559" w:type="dxa"/>
          </w:tcPr>
          <w:p w:rsidR="000A46B8" w:rsidRPr="00977DCD" w:rsidRDefault="000A46B8">
            <w:pPr>
              <w:rPr>
                <w:color w:val="FF0000"/>
                <w:sz w:val="32"/>
                <w:szCs w:val="32"/>
              </w:rPr>
            </w:pPr>
            <w:r w:rsidRPr="00977DCD">
              <w:rPr>
                <w:color w:val="FF0000"/>
                <w:sz w:val="32"/>
                <w:szCs w:val="32"/>
              </w:rPr>
              <w:t>200 ml</w:t>
            </w:r>
          </w:p>
        </w:tc>
        <w:tc>
          <w:tcPr>
            <w:tcW w:w="6657" w:type="dxa"/>
          </w:tcPr>
          <w:p w:rsidR="000A46B8" w:rsidRPr="00977DCD" w:rsidRDefault="000A46B8">
            <w:pPr>
              <w:rPr>
                <w:color w:val="FF0000"/>
                <w:sz w:val="32"/>
                <w:szCs w:val="32"/>
              </w:rPr>
            </w:pPr>
            <w:r w:rsidRPr="00977DCD">
              <w:rPr>
                <w:color w:val="FF0000"/>
                <w:sz w:val="32"/>
                <w:szCs w:val="32"/>
              </w:rPr>
              <w:t>slazený ovocný čaj                         PŘÍKLAD</w:t>
            </w: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  <w:tr w:rsidR="000A46B8" w:rsidTr="000A46B8">
        <w:tc>
          <w:tcPr>
            <w:tcW w:w="846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  <w:tc>
          <w:tcPr>
            <w:tcW w:w="6657" w:type="dxa"/>
          </w:tcPr>
          <w:p w:rsidR="000A46B8" w:rsidRPr="00977DCD" w:rsidRDefault="000A46B8">
            <w:pPr>
              <w:rPr>
                <w:sz w:val="32"/>
                <w:szCs w:val="32"/>
              </w:rPr>
            </w:pPr>
          </w:p>
        </w:tc>
      </w:tr>
    </w:tbl>
    <w:p w:rsidR="000A46B8" w:rsidRDefault="000A46B8">
      <w:pPr>
        <w:rPr>
          <w:sz w:val="24"/>
          <w:szCs w:val="24"/>
        </w:rPr>
      </w:pPr>
    </w:p>
    <w:p w:rsidR="00613952" w:rsidRDefault="00613952">
      <w:pPr>
        <w:rPr>
          <w:sz w:val="24"/>
          <w:szCs w:val="24"/>
        </w:rPr>
      </w:pPr>
    </w:p>
    <w:p w:rsidR="00613952" w:rsidRDefault="00613952">
      <w:pPr>
        <w:rPr>
          <w:sz w:val="24"/>
          <w:szCs w:val="24"/>
        </w:rPr>
      </w:pPr>
    </w:p>
    <w:p w:rsidR="00613952" w:rsidRDefault="00613952">
      <w:pPr>
        <w:rPr>
          <w:sz w:val="28"/>
          <w:szCs w:val="28"/>
        </w:rPr>
      </w:pPr>
      <w:r>
        <w:rPr>
          <w:sz w:val="28"/>
          <w:szCs w:val="28"/>
        </w:rPr>
        <w:t>Kolik procent vody ve vašem těle?</w:t>
      </w:r>
    </w:p>
    <w:p w:rsidR="00613952" w:rsidRDefault="00613952">
      <w:pPr>
        <w:rPr>
          <w:sz w:val="28"/>
          <w:szCs w:val="28"/>
        </w:rPr>
      </w:pPr>
    </w:p>
    <w:p w:rsidR="00613952" w:rsidRPr="00613952" w:rsidRDefault="00613952">
      <w:pPr>
        <w:rPr>
          <w:sz w:val="28"/>
          <w:szCs w:val="28"/>
        </w:rPr>
      </w:pPr>
      <w:r>
        <w:rPr>
          <w:sz w:val="28"/>
          <w:szCs w:val="28"/>
        </w:rPr>
        <w:t>Jaký má voda v těle význam?</w:t>
      </w:r>
      <w:bookmarkStart w:id="0" w:name="_GoBack"/>
      <w:bookmarkEnd w:id="0"/>
    </w:p>
    <w:sectPr w:rsidR="00613952" w:rsidRPr="0061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44"/>
    <w:rsid w:val="000A46B8"/>
    <w:rsid w:val="000E4F91"/>
    <w:rsid w:val="00613952"/>
    <w:rsid w:val="00977DCD"/>
    <w:rsid w:val="00B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BC2"/>
  <w15:chartTrackingRefBased/>
  <w15:docId w15:val="{026D3A10-0F13-47AC-BA95-CA53C366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2021-04-10T05:32:00Z</dcterms:created>
  <dcterms:modified xsi:type="dcterms:W3CDTF">2021-04-10T05:32:00Z</dcterms:modified>
</cp:coreProperties>
</file>